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FB" w:rsidRDefault="004B77FB" w:rsidP="004B77FB">
      <w:pPr>
        <w:ind w:left="142" w:right="142"/>
        <w:rPr>
          <w:b/>
          <w:u w:val="none"/>
        </w:rPr>
      </w:pPr>
      <w:r>
        <w:rPr>
          <w:b/>
          <w:u w:val="none"/>
        </w:rPr>
        <w:t>НЕТ ЭКСТРЕМИЗМУ</w:t>
      </w:r>
    </w:p>
    <w:p w:rsidR="00CF192A" w:rsidRPr="00CF192A" w:rsidRDefault="00CF192A" w:rsidP="004B77FB">
      <w:pPr>
        <w:ind w:left="142" w:right="142"/>
        <w:rPr>
          <w:b/>
          <w:sz w:val="4"/>
          <w:szCs w:val="4"/>
          <w:u w:val="none"/>
        </w:rPr>
      </w:pPr>
    </w:p>
    <w:p w:rsidR="00DD0739" w:rsidRPr="007E3A2A" w:rsidRDefault="00DD0739" w:rsidP="00761335">
      <w:pPr>
        <w:ind w:left="142" w:right="142"/>
        <w:jc w:val="both"/>
        <w:rPr>
          <w:u w:val="none"/>
        </w:rPr>
      </w:pPr>
      <w:r w:rsidRPr="007E3A2A">
        <w:rPr>
          <w:b/>
          <w:u w:val="none"/>
        </w:rPr>
        <w:t>Базовой основой экстремизма</w:t>
      </w:r>
      <w:r w:rsidRPr="007E3A2A">
        <w:rPr>
          <w:u w:val="none"/>
        </w:rPr>
        <w:t xml:space="preserve"> являются агрессивность, наполненная каким-либо идейным содержанием (смыслом). </w:t>
      </w:r>
    </w:p>
    <w:p w:rsidR="00DD0739" w:rsidRPr="007E3A2A" w:rsidRDefault="00DD0739" w:rsidP="00761335">
      <w:pPr>
        <w:ind w:left="142" w:right="142"/>
        <w:jc w:val="both"/>
        <w:rPr>
          <w:u w:val="none"/>
        </w:rPr>
      </w:pPr>
      <w:r w:rsidRPr="007E3A2A">
        <w:rPr>
          <w:u w:val="none"/>
        </w:rPr>
        <w:t>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</w:p>
    <w:p w:rsidR="004B77FB" w:rsidRPr="004B77FB" w:rsidRDefault="00761335" w:rsidP="004B77FB">
      <w:pPr>
        <w:ind w:left="142" w:right="142"/>
        <w:jc w:val="both"/>
        <w:rPr>
          <w:u w:val="none"/>
        </w:rPr>
      </w:pPr>
      <w:r>
        <w:rPr>
          <w:b/>
          <w:u w:val="none"/>
        </w:rPr>
        <w:t>Экстремизм</w:t>
      </w:r>
      <w:r w:rsidR="00550331" w:rsidRPr="007E3A2A">
        <w:rPr>
          <w:u w:val="none"/>
        </w:rPr>
        <w:t xml:space="preserve"> –</w:t>
      </w:r>
      <w:r w:rsidR="0038131B" w:rsidRPr="007E3A2A">
        <w:rPr>
          <w:u w:val="none"/>
        </w:rPr>
        <w:t xml:space="preserve"> </w:t>
      </w:r>
      <w:r w:rsidR="0038131B" w:rsidRPr="007E3A2A">
        <w:rPr>
          <w:color w:val="000000"/>
          <w:u w:val="none"/>
          <w:lang w:eastAsia="ru-RU" w:bidi="ru-RU"/>
        </w:rPr>
        <w:t>приверженность крайним взглядам и мерам, социально-политическое явление, представляющее серьезную угрозу политической стабильности, безопасности и суверенитету государства, а так же осуществлению основных прав и свобод человека и усиливающее деструктивные процессы в обществе.</w:t>
      </w:r>
    </w:p>
    <w:p w:rsidR="0038131B" w:rsidRPr="007E3A2A" w:rsidRDefault="0038131B" w:rsidP="00761335">
      <w:pPr>
        <w:ind w:left="142" w:right="142"/>
        <w:jc w:val="left"/>
        <w:rPr>
          <w:u w:val="none"/>
        </w:rPr>
      </w:pPr>
      <w:r w:rsidRPr="007E3A2A">
        <w:rPr>
          <w:rStyle w:val="30"/>
          <w:rFonts w:eastAsiaTheme="minorHAnsi"/>
          <w:bCs w:val="0"/>
          <w:sz w:val="22"/>
          <w:szCs w:val="22"/>
        </w:rPr>
        <w:t>Виды экстремизма: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идеологический;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политический;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классовый;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религиозный;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расовый;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этнический;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экологический;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миграционный;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националистический;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молодежный;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социальный;</w:t>
      </w:r>
    </w:p>
    <w:p w:rsidR="0038131B" w:rsidRPr="00B76005" w:rsidRDefault="0038131B" w:rsidP="00761335">
      <w:pPr>
        <w:widowControl w:val="0"/>
        <w:numPr>
          <w:ilvl w:val="0"/>
          <w:numId w:val="1"/>
        </w:numPr>
        <w:tabs>
          <w:tab w:val="left" w:pos="426"/>
        </w:tabs>
        <w:ind w:left="142" w:right="142"/>
        <w:jc w:val="both"/>
        <w:rPr>
          <w:u w:val="none"/>
        </w:rPr>
      </w:pPr>
      <w:r w:rsidRPr="007E3A2A">
        <w:rPr>
          <w:color w:val="000000"/>
          <w:u w:val="none"/>
          <w:lang w:eastAsia="ru-RU" w:bidi="ru-RU"/>
        </w:rPr>
        <w:t>военный и др.</w:t>
      </w:r>
    </w:p>
    <w:p w:rsidR="00B76005" w:rsidRPr="00761335" w:rsidRDefault="00B76005" w:rsidP="00761335">
      <w:pPr>
        <w:widowControl w:val="0"/>
        <w:tabs>
          <w:tab w:val="left" w:pos="426"/>
        </w:tabs>
        <w:ind w:left="142" w:right="142"/>
        <w:jc w:val="both"/>
        <w:rPr>
          <w:sz w:val="10"/>
          <w:szCs w:val="10"/>
          <w:u w:val="none"/>
        </w:rPr>
      </w:pPr>
    </w:p>
    <w:p w:rsidR="0038131B" w:rsidRPr="007E3A2A" w:rsidRDefault="0038131B" w:rsidP="00761335">
      <w:pPr>
        <w:ind w:left="142" w:right="142"/>
        <w:rPr>
          <w:b/>
          <w:color w:val="000000"/>
          <w:u w:val="none"/>
          <w:lang w:eastAsia="ru-RU" w:bidi="ru-RU"/>
        </w:rPr>
      </w:pPr>
      <w:r w:rsidRPr="007E3A2A">
        <w:rPr>
          <w:b/>
          <w:color w:val="000000"/>
          <w:u w:val="none"/>
          <w:lang w:eastAsia="ru-RU" w:bidi="ru-RU"/>
        </w:rPr>
        <w:t>Из многочисленных видов экстремизма, особо выделяют следующие: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284"/>
        </w:tabs>
        <w:ind w:left="142" w:right="142"/>
        <w:jc w:val="both"/>
        <w:rPr>
          <w:u w:val="none"/>
        </w:rPr>
      </w:pPr>
      <w:r w:rsidRPr="007E3A2A">
        <w:rPr>
          <w:rStyle w:val="20"/>
          <w:rFonts w:eastAsiaTheme="minorHAnsi"/>
          <w:b/>
          <w:sz w:val="22"/>
          <w:szCs w:val="22"/>
          <w:u w:val="none"/>
        </w:rPr>
        <w:t>Религиозный экстремизм</w:t>
      </w:r>
      <w:r w:rsidRPr="007E3A2A">
        <w:rPr>
          <w:rStyle w:val="21"/>
          <w:rFonts w:eastAsiaTheme="minorHAnsi"/>
          <w:sz w:val="22"/>
          <w:szCs w:val="22"/>
        </w:rPr>
        <w:t xml:space="preserve"> </w:t>
      </w:r>
      <w:r w:rsidRPr="007E3A2A">
        <w:rPr>
          <w:color w:val="000000"/>
          <w:u w:val="none"/>
          <w:lang w:eastAsia="ru-RU" w:bidi="ru-RU"/>
        </w:rPr>
        <w:t>проявляется в крайней нетерпимости к представителям различных конфессий, либо противоборстве внутри одной конфессии</w:t>
      </w:r>
      <w:r w:rsidR="00713AD4" w:rsidRPr="007E3A2A">
        <w:rPr>
          <w:color w:val="000000"/>
          <w:u w:val="none"/>
          <w:lang w:eastAsia="ru-RU" w:bidi="ru-RU"/>
        </w:rPr>
        <w:t>.</w:t>
      </w:r>
    </w:p>
    <w:p w:rsidR="0038131B" w:rsidRPr="007E3A2A" w:rsidRDefault="0038131B" w:rsidP="00761335">
      <w:pPr>
        <w:widowControl w:val="0"/>
        <w:numPr>
          <w:ilvl w:val="0"/>
          <w:numId w:val="1"/>
        </w:numPr>
        <w:tabs>
          <w:tab w:val="left" w:pos="284"/>
        </w:tabs>
        <w:ind w:left="142" w:right="142"/>
        <w:jc w:val="both"/>
        <w:rPr>
          <w:u w:val="none"/>
        </w:rPr>
      </w:pPr>
      <w:r w:rsidRPr="007E3A2A">
        <w:rPr>
          <w:rStyle w:val="20"/>
          <w:rFonts w:eastAsiaTheme="minorHAnsi"/>
          <w:b/>
          <w:sz w:val="22"/>
          <w:szCs w:val="22"/>
          <w:u w:val="none"/>
        </w:rPr>
        <w:t>Политический экстремизм</w:t>
      </w:r>
      <w:r w:rsidRPr="007E3A2A">
        <w:rPr>
          <w:rStyle w:val="21"/>
          <w:rFonts w:eastAsiaTheme="minorHAnsi"/>
          <w:sz w:val="22"/>
          <w:szCs w:val="22"/>
        </w:rPr>
        <w:t xml:space="preserve"> </w:t>
      </w:r>
      <w:r w:rsidRPr="007E3A2A">
        <w:rPr>
          <w:color w:val="000000"/>
          <w:u w:val="none"/>
          <w:lang w:eastAsia="ru-RU" w:bidi="ru-RU"/>
        </w:rPr>
        <w:t>означает незаконную деятельность политических партий и движений, а также должностных лиц и рядовых граждан,</w:t>
      </w:r>
      <w:r w:rsidRPr="007E3A2A">
        <w:rPr>
          <w:u w:val="none"/>
        </w:rPr>
        <w:t xml:space="preserve"> </w:t>
      </w:r>
      <w:r w:rsidRPr="007E3A2A">
        <w:rPr>
          <w:color w:val="000000"/>
          <w:u w:val="none"/>
          <w:lang w:eastAsia="ru-RU" w:bidi="ru-RU"/>
        </w:rPr>
        <w:t>направленную на насильственное изменение существующего государствен</w:t>
      </w:r>
      <w:r w:rsidRPr="007E3A2A">
        <w:rPr>
          <w:color w:val="000000"/>
          <w:u w:val="none"/>
          <w:lang w:eastAsia="ru-RU" w:bidi="ru-RU"/>
        </w:rPr>
        <w:softHyphen/>
        <w:t>ного строя, уничтожение существующих госуд</w:t>
      </w:r>
      <w:r w:rsidR="00945311">
        <w:rPr>
          <w:color w:val="000000"/>
          <w:u w:val="none"/>
          <w:lang w:eastAsia="ru-RU" w:bidi="ru-RU"/>
        </w:rPr>
        <w:t>арственных структур и установле</w:t>
      </w:r>
      <w:r w:rsidRPr="007E3A2A">
        <w:rPr>
          <w:color w:val="000000"/>
          <w:u w:val="none"/>
          <w:lang w:eastAsia="ru-RU" w:bidi="ru-RU"/>
        </w:rPr>
        <w:t xml:space="preserve">ние диктатуры тоталитарного порядка, разжигание национальной и социальной </w:t>
      </w:r>
      <w:r w:rsidRPr="007E3A2A">
        <w:rPr>
          <w:color w:val="000000"/>
          <w:u w:val="none"/>
          <w:lang w:eastAsia="ru-RU" w:bidi="ru-RU"/>
        </w:rPr>
        <w:lastRenderedPageBreak/>
        <w:t>вражды</w:t>
      </w:r>
      <w:r w:rsidR="00713AD4" w:rsidRPr="007E3A2A">
        <w:rPr>
          <w:color w:val="000000"/>
          <w:u w:val="none"/>
          <w:lang w:eastAsia="ru-RU" w:bidi="ru-RU"/>
        </w:rPr>
        <w:t>.</w:t>
      </w:r>
    </w:p>
    <w:p w:rsidR="0038131B" w:rsidRPr="007E3A2A" w:rsidRDefault="00713AD4" w:rsidP="00761335">
      <w:pPr>
        <w:widowControl w:val="0"/>
        <w:numPr>
          <w:ilvl w:val="0"/>
          <w:numId w:val="1"/>
        </w:numPr>
        <w:tabs>
          <w:tab w:val="left" w:pos="205"/>
          <w:tab w:val="left" w:pos="567"/>
        </w:tabs>
        <w:ind w:left="142" w:right="142"/>
        <w:jc w:val="both"/>
        <w:rPr>
          <w:u w:val="none"/>
        </w:rPr>
      </w:pPr>
      <w:r w:rsidRPr="007E3A2A">
        <w:rPr>
          <w:rStyle w:val="20"/>
          <w:rFonts w:eastAsiaTheme="minorHAnsi"/>
          <w:b/>
          <w:sz w:val="22"/>
          <w:szCs w:val="22"/>
          <w:u w:val="none"/>
        </w:rPr>
        <w:t>Н</w:t>
      </w:r>
      <w:r w:rsidR="0038131B" w:rsidRPr="007E3A2A">
        <w:rPr>
          <w:rStyle w:val="20"/>
          <w:rFonts w:eastAsiaTheme="minorHAnsi"/>
          <w:b/>
          <w:sz w:val="22"/>
          <w:szCs w:val="22"/>
          <w:u w:val="none"/>
        </w:rPr>
        <w:t>ационалистический экстремизм</w:t>
      </w:r>
      <w:r w:rsidR="0038131B" w:rsidRPr="007E3A2A">
        <w:rPr>
          <w:rStyle w:val="21"/>
          <w:rFonts w:eastAsiaTheme="minorHAnsi"/>
          <w:sz w:val="22"/>
          <w:szCs w:val="22"/>
        </w:rPr>
        <w:t xml:space="preserve"> </w:t>
      </w:r>
      <w:r w:rsidRPr="007E3A2A">
        <w:rPr>
          <w:color w:val="000000"/>
          <w:u w:val="none"/>
          <w:lang w:eastAsia="ru-RU" w:bidi="ru-RU"/>
        </w:rPr>
        <w:t>вы</w:t>
      </w:r>
      <w:r w:rsidR="0038131B" w:rsidRPr="007E3A2A">
        <w:rPr>
          <w:color w:val="000000"/>
          <w:u w:val="none"/>
          <w:lang w:eastAsia="ru-RU" w:bidi="ru-RU"/>
        </w:rPr>
        <w:t>ражается в утверждении превосходства и исключительности определенной нации или расы</w:t>
      </w:r>
      <w:r w:rsidRPr="007E3A2A">
        <w:rPr>
          <w:color w:val="000000"/>
          <w:u w:val="none"/>
          <w:lang w:eastAsia="ru-RU" w:bidi="ru-RU"/>
        </w:rPr>
        <w:t>.</w:t>
      </w:r>
    </w:p>
    <w:p w:rsidR="0038131B" w:rsidRPr="007E3A2A" w:rsidRDefault="00713AD4" w:rsidP="00761335">
      <w:pPr>
        <w:widowControl w:val="0"/>
        <w:numPr>
          <w:ilvl w:val="0"/>
          <w:numId w:val="1"/>
        </w:numPr>
        <w:tabs>
          <w:tab w:val="left" w:pos="210"/>
          <w:tab w:val="left" w:pos="567"/>
        </w:tabs>
        <w:ind w:left="142" w:right="142"/>
        <w:jc w:val="both"/>
        <w:rPr>
          <w:u w:val="none"/>
        </w:rPr>
      </w:pPr>
      <w:r w:rsidRPr="007E3A2A">
        <w:rPr>
          <w:rStyle w:val="20"/>
          <w:rFonts w:eastAsiaTheme="minorHAnsi"/>
          <w:b/>
          <w:sz w:val="22"/>
          <w:szCs w:val="22"/>
          <w:u w:val="none"/>
        </w:rPr>
        <w:t>Э</w:t>
      </w:r>
      <w:r w:rsidR="0038131B" w:rsidRPr="007E3A2A">
        <w:rPr>
          <w:rStyle w:val="20"/>
          <w:rFonts w:eastAsiaTheme="minorHAnsi"/>
          <w:b/>
          <w:sz w:val="22"/>
          <w:szCs w:val="22"/>
          <w:u w:val="none"/>
        </w:rPr>
        <w:t>кономический экстремизм</w:t>
      </w:r>
      <w:r w:rsidR="0038131B" w:rsidRPr="007E3A2A">
        <w:rPr>
          <w:rStyle w:val="21"/>
          <w:rFonts w:eastAsiaTheme="minorHAnsi"/>
          <w:sz w:val="22"/>
          <w:szCs w:val="22"/>
        </w:rPr>
        <w:t xml:space="preserve"> </w:t>
      </w:r>
      <w:r w:rsidR="0038131B" w:rsidRPr="007E3A2A">
        <w:rPr>
          <w:color w:val="000000"/>
          <w:u w:val="none"/>
          <w:lang w:eastAsia="ru-RU" w:bidi="ru-RU"/>
        </w:rPr>
        <w:t>направлен на у</w:t>
      </w:r>
      <w:r w:rsidRPr="007E3A2A">
        <w:rPr>
          <w:color w:val="000000"/>
          <w:u w:val="none"/>
          <w:lang w:eastAsia="ru-RU" w:bidi="ru-RU"/>
        </w:rPr>
        <w:t>странение конкуренции в предпри</w:t>
      </w:r>
      <w:r w:rsidR="0038131B" w:rsidRPr="007E3A2A">
        <w:rPr>
          <w:color w:val="000000"/>
          <w:u w:val="none"/>
          <w:lang w:eastAsia="ru-RU" w:bidi="ru-RU"/>
        </w:rPr>
        <w:t>нимательской деятельности путем криминальных насильственных действий преступных групп, оказания давления</w:t>
      </w:r>
      <w:r w:rsidRPr="007E3A2A">
        <w:rPr>
          <w:color w:val="000000"/>
          <w:u w:val="none"/>
          <w:lang w:eastAsia="ru-RU" w:bidi="ru-RU"/>
        </w:rPr>
        <w:t>.</w:t>
      </w:r>
    </w:p>
    <w:p w:rsidR="007E3A2A" w:rsidRPr="007E3A2A" w:rsidRDefault="007E3A2A" w:rsidP="00761335">
      <w:pPr>
        <w:widowControl w:val="0"/>
        <w:numPr>
          <w:ilvl w:val="0"/>
          <w:numId w:val="1"/>
        </w:numPr>
        <w:tabs>
          <w:tab w:val="left" w:pos="210"/>
          <w:tab w:val="left" w:pos="567"/>
        </w:tabs>
        <w:ind w:left="142" w:right="142"/>
        <w:jc w:val="both"/>
        <w:rPr>
          <w:i/>
          <w:u w:val="none"/>
        </w:rPr>
      </w:pPr>
      <w:r>
        <w:rPr>
          <w:rStyle w:val="20"/>
          <w:rFonts w:eastAsiaTheme="minorHAnsi"/>
          <w:b/>
          <w:sz w:val="22"/>
          <w:szCs w:val="22"/>
          <w:u w:val="none"/>
        </w:rPr>
        <w:t xml:space="preserve">Молодежный экстремизм </w:t>
      </w:r>
      <w:r w:rsidRPr="007E3A2A">
        <w:rPr>
          <w:rStyle w:val="20"/>
          <w:rFonts w:eastAsiaTheme="minorHAnsi"/>
          <w:i w:val="0"/>
          <w:sz w:val="22"/>
          <w:szCs w:val="22"/>
          <w:u w:val="none"/>
        </w:rPr>
        <w:t xml:space="preserve">отличается от взрослого </w:t>
      </w:r>
      <w:r>
        <w:rPr>
          <w:rStyle w:val="20"/>
          <w:rFonts w:eastAsiaTheme="minorHAnsi"/>
          <w:i w:val="0"/>
          <w:sz w:val="22"/>
          <w:szCs w:val="22"/>
          <w:u w:val="none"/>
        </w:rPr>
        <w:t>меньшей организованность, стихийностью, отсутствием идеологической основы. Действия молодых экстремистов более жестоки, так как в силу своего возраста они ни бояться смерти, тюрьмы, физических травм.</w:t>
      </w:r>
    </w:p>
    <w:p w:rsidR="0038131B" w:rsidRPr="007E3A2A" w:rsidRDefault="0038131B" w:rsidP="00761335">
      <w:pPr>
        <w:pStyle w:val="a3"/>
        <w:tabs>
          <w:tab w:val="left" w:pos="567"/>
        </w:tabs>
        <w:ind w:left="142" w:right="142"/>
        <w:jc w:val="both"/>
        <w:rPr>
          <w:u w:val="none"/>
        </w:rPr>
      </w:pPr>
      <w:r w:rsidRPr="00E81C60">
        <w:rPr>
          <w:rStyle w:val="31"/>
          <w:rFonts w:eastAsiaTheme="minorHAnsi"/>
          <w:b w:val="0"/>
          <w:bCs w:val="0"/>
          <w:i w:val="0"/>
          <w:sz w:val="22"/>
          <w:szCs w:val="22"/>
        </w:rPr>
        <w:t>Экстремизм</w:t>
      </w:r>
      <w:r w:rsidRPr="00E81C60">
        <w:rPr>
          <w:rStyle w:val="32"/>
          <w:rFonts w:eastAsiaTheme="minorHAnsi"/>
          <w:b w:val="0"/>
          <w:i/>
          <w:sz w:val="22"/>
          <w:szCs w:val="22"/>
        </w:rPr>
        <w:t xml:space="preserve"> </w:t>
      </w:r>
      <w:r w:rsidR="00713AD4" w:rsidRPr="007E3A2A">
        <w:rPr>
          <w:color w:val="000000"/>
          <w:u w:val="none"/>
          <w:lang w:eastAsia="ru-RU" w:bidi="ru-RU"/>
        </w:rPr>
        <w:t>представляет собой сово</w:t>
      </w:r>
      <w:r w:rsidRPr="007E3A2A">
        <w:rPr>
          <w:color w:val="000000"/>
          <w:u w:val="none"/>
          <w:lang w:eastAsia="ru-RU" w:bidi="ru-RU"/>
        </w:rPr>
        <w:t>купность различных крайних форм</w:t>
      </w:r>
      <w:r w:rsidR="00713AD4" w:rsidRPr="007E3A2A">
        <w:rPr>
          <w:color w:val="000000"/>
          <w:u w:val="none"/>
          <w:lang w:eastAsia="ru-RU" w:bidi="ru-RU"/>
        </w:rPr>
        <w:t xml:space="preserve"> по</w:t>
      </w:r>
      <w:r w:rsidRPr="007E3A2A">
        <w:rPr>
          <w:color w:val="000000"/>
          <w:u w:val="none"/>
          <w:lang w:eastAsia="ru-RU" w:bidi="ru-RU"/>
        </w:rPr>
        <w:t>лит</w:t>
      </w:r>
      <w:r w:rsidR="00713AD4" w:rsidRPr="007E3A2A">
        <w:rPr>
          <w:color w:val="000000"/>
          <w:u w:val="none"/>
          <w:lang w:eastAsia="ru-RU" w:bidi="ru-RU"/>
        </w:rPr>
        <w:t>ической борьбы, которые проявля</w:t>
      </w:r>
      <w:r w:rsidRPr="007E3A2A">
        <w:rPr>
          <w:color w:val="000000"/>
          <w:u w:val="none"/>
          <w:lang w:eastAsia="ru-RU" w:bidi="ru-RU"/>
        </w:rPr>
        <w:t>ются в сепаратизме (этническом, национальном, региональном и др.), территориальном экспансионизме, расизме, апартеиде, ксенофобии, антисемитизме, национализм</w:t>
      </w:r>
      <w:r w:rsidR="00713AD4" w:rsidRPr="007E3A2A">
        <w:rPr>
          <w:color w:val="000000"/>
          <w:u w:val="none"/>
          <w:lang w:eastAsia="ru-RU" w:bidi="ru-RU"/>
        </w:rPr>
        <w:t>е, шовинизме, фашизме, этнофобии</w:t>
      </w:r>
      <w:r w:rsidRPr="007E3A2A">
        <w:rPr>
          <w:color w:val="000000"/>
          <w:u w:val="none"/>
          <w:lang w:eastAsia="ru-RU" w:bidi="ru-RU"/>
        </w:rPr>
        <w:t xml:space="preserve">, </w:t>
      </w:r>
      <w:proofErr w:type="spellStart"/>
      <w:r w:rsidRPr="007E3A2A">
        <w:rPr>
          <w:color w:val="000000"/>
          <w:u w:val="none"/>
          <w:lang w:eastAsia="ru-RU" w:bidi="ru-RU"/>
        </w:rPr>
        <w:t>этноэгоизме</w:t>
      </w:r>
      <w:proofErr w:type="spellEnd"/>
      <w:r w:rsidRPr="007E3A2A">
        <w:rPr>
          <w:color w:val="000000"/>
          <w:u w:val="none"/>
          <w:lang w:eastAsia="ru-RU" w:bidi="ru-RU"/>
        </w:rPr>
        <w:t xml:space="preserve">, всех видах </w:t>
      </w:r>
      <w:r w:rsidR="00713AD4" w:rsidRPr="007E3A2A">
        <w:rPr>
          <w:color w:val="000000"/>
          <w:u w:val="none"/>
          <w:lang w:eastAsia="ru-RU" w:bidi="ru-RU"/>
        </w:rPr>
        <w:t>дис</w:t>
      </w:r>
      <w:r w:rsidRPr="007E3A2A">
        <w:rPr>
          <w:color w:val="000000"/>
          <w:u w:val="none"/>
          <w:lang w:eastAsia="ru-RU" w:bidi="ru-RU"/>
        </w:rPr>
        <w:t>крим</w:t>
      </w:r>
      <w:r w:rsidR="00713AD4" w:rsidRPr="007E3A2A">
        <w:rPr>
          <w:color w:val="000000"/>
          <w:u w:val="none"/>
          <w:lang w:eastAsia="ru-RU" w:bidi="ru-RU"/>
        </w:rPr>
        <w:t>инации и иных проявлениях нетерп</w:t>
      </w:r>
      <w:r w:rsidRPr="007E3A2A">
        <w:rPr>
          <w:color w:val="000000"/>
          <w:u w:val="none"/>
          <w:lang w:eastAsia="ru-RU" w:bidi="ru-RU"/>
        </w:rPr>
        <w:t>имости. Крайними насильственными форма</w:t>
      </w:r>
      <w:r w:rsidR="00713AD4" w:rsidRPr="007E3A2A">
        <w:rPr>
          <w:color w:val="000000"/>
          <w:u w:val="none"/>
          <w:lang w:eastAsia="ru-RU" w:bidi="ru-RU"/>
        </w:rPr>
        <w:t>ми проявления всех видов экстре</w:t>
      </w:r>
      <w:r w:rsidRPr="007E3A2A">
        <w:rPr>
          <w:color w:val="000000"/>
          <w:u w:val="none"/>
          <w:lang w:eastAsia="ru-RU" w:bidi="ru-RU"/>
        </w:rPr>
        <w:t>мизма является терроризм.</w:t>
      </w:r>
    </w:p>
    <w:p w:rsidR="00713AD4" w:rsidRPr="00761335" w:rsidRDefault="00713AD4" w:rsidP="00761335">
      <w:pPr>
        <w:pStyle w:val="a3"/>
        <w:tabs>
          <w:tab w:val="left" w:pos="567"/>
        </w:tabs>
        <w:ind w:left="142" w:right="142"/>
        <w:jc w:val="both"/>
        <w:rPr>
          <w:sz w:val="10"/>
          <w:szCs w:val="10"/>
          <w:u w:val="none"/>
        </w:rPr>
      </w:pPr>
    </w:p>
    <w:p w:rsidR="00713AD4" w:rsidRPr="007E3A2A" w:rsidRDefault="00713AD4" w:rsidP="00761335">
      <w:pPr>
        <w:pStyle w:val="a3"/>
        <w:ind w:left="142" w:right="142"/>
        <w:rPr>
          <w:b/>
          <w:iCs/>
          <w:color w:val="000000"/>
          <w:u w:val="none"/>
          <w:lang w:eastAsia="ru-RU" w:bidi="ru-RU"/>
        </w:rPr>
      </w:pPr>
      <w:r w:rsidRPr="007E3A2A">
        <w:rPr>
          <w:rStyle w:val="40"/>
          <w:rFonts w:eastAsiaTheme="minorHAnsi"/>
          <w:b/>
          <w:i w:val="0"/>
          <w:sz w:val="22"/>
          <w:szCs w:val="22"/>
        </w:rPr>
        <w:t>Формы проявления экстремизма</w:t>
      </w:r>
    </w:p>
    <w:p w:rsidR="00713AD4" w:rsidRPr="007E3A2A" w:rsidRDefault="00713AD4" w:rsidP="00761335">
      <w:pPr>
        <w:pStyle w:val="a3"/>
        <w:ind w:left="142" w:right="142"/>
        <w:jc w:val="both"/>
        <w:rPr>
          <w:u w:val="none"/>
        </w:rPr>
      </w:pPr>
      <w:r w:rsidRPr="007E3A2A">
        <w:rPr>
          <w:rStyle w:val="22"/>
          <w:rFonts w:eastAsiaTheme="minorHAnsi"/>
          <w:sz w:val="22"/>
          <w:szCs w:val="22"/>
          <w:u w:val="none"/>
        </w:rPr>
        <w:t xml:space="preserve">Фашизм </w:t>
      </w:r>
      <w:r w:rsidRPr="007E3A2A">
        <w:rPr>
          <w:color w:val="000000"/>
          <w:u w:val="none"/>
          <w:lang w:eastAsia="ru-RU" w:bidi="ru-RU"/>
        </w:rPr>
        <w:t>- это идеология и практика, утверждающие превосходство и исключительность определенной нации или расы и н</w:t>
      </w:r>
      <w:r w:rsidR="007E3A2A">
        <w:rPr>
          <w:color w:val="000000"/>
          <w:u w:val="none"/>
          <w:lang w:eastAsia="ru-RU" w:bidi="ru-RU"/>
        </w:rPr>
        <w:t>аправленные на разжигание нацио</w:t>
      </w:r>
      <w:r w:rsidRPr="007E3A2A">
        <w:rPr>
          <w:color w:val="000000"/>
          <w:u w:val="none"/>
          <w:lang w:eastAsia="ru-RU" w:bidi="ru-RU"/>
        </w:rPr>
        <w:t>нальной нетерпимости, дискриминацию, примен</w:t>
      </w:r>
      <w:r w:rsidR="007E3A2A">
        <w:rPr>
          <w:color w:val="000000"/>
          <w:u w:val="none"/>
          <w:lang w:eastAsia="ru-RU" w:bidi="ru-RU"/>
        </w:rPr>
        <w:t>ение насилия и терроризма, уста</w:t>
      </w:r>
      <w:r w:rsidRPr="007E3A2A">
        <w:rPr>
          <w:color w:val="000000"/>
          <w:u w:val="none"/>
          <w:lang w:eastAsia="ru-RU" w:bidi="ru-RU"/>
        </w:rPr>
        <w:t>новления культа вождя.</w:t>
      </w:r>
    </w:p>
    <w:p w:rsidR="00713AD4" w:rsidRPr="007E3A2A" w:rsidRDefault="00713AD4" w:rsidP="00761335">
      <w:pPr>
        <w:pStyle w:val="a3"/>
        <w:ind w:left="142" w:right="142"/>
        <w:jc w:val="both"/>
        <w:rPr>
          <w:u w:val="none"/>
        </w:rPr>
      </w:pPr>
      <w:r w:rsidRPr="007E3A2A">
        <w:rPr>
          <w:rStyle w:val="22"/>
          <w:rFonts w:eastAsiaTheme="minorHAnsi"/>
          <w:sz w:val="22"/>
          <w:szCs w:val="22"/>
          <w:u w:val="none"/>
        </w:rPr>
        <w:t xml:space="preserve">Терроризм </w:t>
      </w:r>
      <w:r w:rsidR="007E3A2A">
        <w:rPr>
          <w:color w:val="000000"/>
          <w:u w:val="none"/>
          <w:lang w:eastAsia="ru-RU" w:bidi="ru-RU"/>
        </w:rPr>
        <w:t>- это крайнее проявление экс</w:t>
      </w:r>
      <w:r w:rsidRPr="007E3A2A">
        <w:rPr>
          <w:color w:val="000000"/>
          <w:u w:val="none"/>
          <w:lang w:eastAsia="ru-RU" w:bidi="ru-RU"/>
        </w:rPr>
        <w:t>тремизма. Явление, связанное с насилием, угрож</w:t>
      </w:r>
      <w:r w:rsidR="007E3A2A">
        <w:rPr>
          <w:color w:val="000000"/>
          <w:u w:val="none"/>
          <w:lang w:eastAsia="ru-RU" w:bidi="ru-RU"/>
        </w:rPr>
        <w:t>ающее жизни и здоровью невоору</w:t>
      </w:r>
      <w:r w:rsidRPr="007E3A2A">
        <w:rPr>
          <w:color w:val="000000"/>
          <w:u w:val="none"/>
          <w:lang w:eastAsia="ru-RU" w:bidi="ru-RU"/>
        </w:rPr>
        <w:t>женных граждан.</w:t>
      </w:r>
    </w:p>
    <w:p w:rsidR="00713AD4" w:rsidRPr="007E3A2A" w:rsidRDefault="00713AD4" w:rsidP="00761335">
      <w:pPr>
        <w:pStyle w:val="a3"/>
        <w:ind w:left="142" w:right="142"/>
        <w:jc w:val="both"/>
        <w:rPr>
          <w:u w:val="none"/>
        </w:rPr>
      </w:pPr>
      <w:r w:rsidRPr="007E3A2A">
        <w:rPr>
          <w:rStyle w:val="22"/>
          <w:rFonts w:eastAsiaTheme="minorHAnsi"/>
          <w:sz w:val="22"/>
          <w:szCs w:val="22"/>
          <w:u w:val="none"/>
        </w:rPr>
        <w:t xml:space="preserve">Национализм </w:t>
      </w:r>
      <w:r w:rsidRPr="007E3A2A">
        <w:rPr>
          <w:color w:val="000000"/>
          <w:u w:val="none"/>
          <w:lang w:eastAsia="ru-RU" w:bidi="ru-RU"/>
        </w:rPr>
        <w:t>- это форма общественного единств</w:t>
      </w:r>
      <w:r w:rsidR="007E3A2A">
        <w:rPr>
          <w:color w:val="000000"/>
          <w:u w:val="none"/>
          <w:lang w:eastAsia="ru-RU" w:bidi="ru-RU"/>
        </w:rPr>
        <w:t>а, основанная на идее националь</w:t>
      </w:r>
      <w:r w:rsidRPr="007E3A2A">
        <w:rPr>
          <w:color w:val="000000"/>
          <w:u w:val="none"/>
          <w:lang w:eastAsia="ru-RU" w:bidi="ru-RU"/>
        </w:rPr>
        <w:t xml:space="preserve">ного </w:t>
      </w:r>
      <w:r w:rsidR="007E3A2A">
        <w:rPr>
          <w:color w:val="000000"/>
          <w:u w:val="none"/>
          <w:lang w:eastAsia="ru-RU" w:bidi="ru-RU"/>
        </w:rPr>
        <w:t>превосходства и национальной ис</w:t>
      </w:r>
      <w:r w:rsidRPr="007E3A2A">
        <w:rPr>
          <w:color w:val="000000"/>
          <w:u w:val="none"/>
          <w:lang w:eastAsia="ru-RU" w:bidi="ru-RU"/>
        </w:rPr>
        <w:t>ключительности.</w:t>
      </w:r>
    </w:p>
    <w:p w:rsidR="00713AD4" w:rsidRPr="007E3A2A" w:rsidRDefault="00713AD4" w:rsidP="00761335">
      <w:pPr>
        <w:pStyle w:val="a3"/>
        <w:ind w:left="142" w:right="142"/>
        <w:jc w:val="left"/>
        <w:rPr>
          <w:u w:val="none"/>
        </w:rPr>
      </w:pPr>
      <w:r w:rsidRPr="007E3A2A">
        <w:rPr>
          <w:rStyle w:val="22"/>
          <w:rFonts w:eastAsiaTheme="minorHAnsi"/>
          <w:sz w:val="22"/>
          <w:szCs w:val="22"/>
          <w:u w:val="none"/>
        </w:rPr>
        <w:t xml:space="preserve">Расизм </w:t>
      </w:r>
      <w:r w:rsidRPr="007E3A2A">
        <w:rPr>
          <w:rStyle w:val="21"/>
          <w:rFonts w:eastAsiaTheme="minorHAnsi"/>
          <w:sz w:val="22"/>
          <w:szCs w:val="22"/>
        </w:rPr>
        <w:t xml:space="preserve">- </w:t>
      </w:r>
      <w:r w:rsidRPr="007E3A2A">
        <w:rPr>
          <w:color w:val="000000"/>
          <w:u w:val="none"/>
          <w:lang w:eastAsia="ru-RU" w:bidi="ru-RU"/>
        </w:rPr>
        <w:t>это совокупность концепции, основу которых составляют положения о физи</w:t>
      </w:r>
      <w:r w:rsidR="007E3A2A">
        <w:rPr>
          <w:color w:val="000000"/>
          <w:u w:val="none"/>
          <w:lang w:eastAsia="ru-RU" w:bidi="ru-RU"/>
        </w:rPr>
        <w:t>ческой и психической неравно</w:t>
      </w:r>
      <w:r w:rsidRPr="007E3A2A">
        <w:rPr>
          <w:color w:val="000000"/>
          <w:u w:val="none"/>
          <w:lang w:eastAsia="ru-RU" w:bidi="ru-RU"/>
        </w:rPr>
        <w:t xml:space="preserve">ценности человеческих рас и о решающем влиянии расовых различий на историю и культуру человеческого общества. </w:t>
      </w:r>
    </w:p>
    <w:p w:rsidR="00945311" w:rsidRPr="00945311" w:rsidRDefault="00945311" w:rsidP="00761335">
      <w:pPr>
        <w:ind w:left="142" w:right="142"/>
        <w:jc w:val="both"/>
        <w:rPr>
          <w:u w:val="none"/>
        </w:rPr>
      </w:pPr>
      <w:r>
        <w:rPr>
          <w:u w:val="none"/>
        </w:rPr>
        <w:lastRenderedPageBreak/>
        <w:t>Одним из важнейших направление</w:t>
      </w:r>
      <w:r w:rsidRPr="00945311">
        <w:rPr>
          <w:u w:val="none"/>
        </w:rPr>
        <w:t xml:space="preserve"> </w:t>
      </w:r>
      <w:r>
        <w:rPr>
          <w:u w:val="none"/>
        </w:rPr>
        <w:t>в борьбе с экстремизмом является профи</w:t>
      </w:r>
      <w:r w:rsidRPr="00945311">
        <w:rPr>
          <w:u w:val="none"/>
        </w:rPr>
        <w:t>лактика экстремизма в молодежной сре</w:t>
      </w:r>
      <w:r>
        <w:rPr>
          <w:u w:val="none"/>
        </w:rPr>
        <w:t>де. Это обусловлено также и тем, что</w:t>
      </w:r>
      <w:r w:rsidRPr="00945311">
        <w:rPr>
          <w:u w:val="none"/>
        </w:rPr>
        <w:t xml:space="preserve"> по данным МВД России, в среднем до 80 процентов участников группировок экстремистской </w:t>
      </w:r>
      <w:r>
        <w:rPr>
          <w:u w:val="none"/>
        </w:rPr>
        <w:t>направленности со</w:t>
      </w:r>
      <w:r w:rsidRPr="00945311">
        <w:rPr>
          <w:u w:val="none"/>
        </w:rPr>
        <w:t>ставляют молодые люди в возрасте от 14 до 20 лет (в редких случаях до 25-30 лет).</w:t>
      </w:r>
    </w:p>
    <w:p w:rsidR="00945311" w:rsidRPr="00945311" w:rsidRDefault="00945311" w:rsidP="00761335">
      <w:pPr>
        <w:ind w:left="142" w:right="142"/>
        <w:jc w:val="both"/>
        <w:rPr>
          <w:u w:val="none"/>
        </w:rPr>
      </w:pPr>
      <w:r w:rsidRPr="00945311">
        <w:rPr>
          <w:u w:val="none"/>
        </w:rPr>
        <w:t>Субъектами преступлений выступают лица мужского пола, однако, членами неформал</w:t>
      </w:r>
      <w:r>
        <w:rPr>
          <w:u w:val="none"/>
        </w:rPr>
        <w:t>ьных молодежных экстремистских группировок наря</w:t>
      </w:r>
      <w:r w:rsidRPr="00945311">
        <w:rPr>
          <w:u w:val="none"/>
        </w:rPr>
        <w:t>ду с молодыми людьми являются и девушки.</w:t>
      </w:r>
    </w:p>
    <w:p w:rsidR="00945311" w:rsidRPr="00945311" w:rsidRDefault="00945311" w:rsidP="00761335">
      <w:pPr>
        <w:ind w:left="142" w:right="142"/>
        <w:jc w:val="both"/>
        <w:rPr>
          <w:u w:val="none"/>
        </w:rPr>
      </w:pPr>
      <w:r w:rsidRPr="00945311">
        <w:rPr>
          <w:color w:val="000000"/>
          <w:u w:val="none"/>
          <w:lang w:eastAsia="ru-RU" w:bidi="ru-RU"/>
        </w:rPr>
        <w:t>В нацио</w:t>
      </w:r>
      <w:r>
        <w:rPr>
          <w:color w:val="000000"/>
          <w:u w:val="none"/>
          <w:lang w:eastAsia="ru-RU" w:bidi="ru-RU"/>
        </w:rPr>
        <w:t>налистические группировки вовлекаются подростки все</w:t>
      </w:r>
      <w:r w:rsidRPr="00945311">
        <w:rPr>
          <w:color w:val="000000"/>
          <w:u w:val="none"/>
          <w:lang w:eastAsia="ru-RU" w:bidi="ru-RU"/>
        </w:rPr>
        <w:t xml:space="preserve"> </w:t>
      </w:r>
      <w:r>
        <w:rPr>
          <w:color w:val="000000"/>
          <w:u w:val="none"/>
          <w:lang w:eastAsia="ru-RU" w:bidi="ru-RU"/>
        </w:rPr>
        <w:t>более раннего возраста. В отличие от обычных г</w:t>
      </w:r>
      <w:r w:rsidRPr="00945311">
        <w:rPr>
          <w:color w:val="000000"/>
          <w:u w:val="none"/>
          <w:lang w:eastAsia="ru-RU" w:bidi="ru-RU"/>
        </w:rPr>
        <w:t>рупп подростков, совершающих хули</w:t>
      </w:r>
      <w:r>
        <w:rPr>
          <w:color w:val="000000"/>
          <w:u w:val="none"/>
          <w:lang w:eastAsia="ru-RU" w:bidi="ru-RU"/>
        </w:rPr>
        <w:t>ганские действия или акты вандализма,</w:t>
      </w:r>
      <w:r w:rsidRPr="00945311">
        <w:rPr>
          <w:color w:val="000000"/>
          <w:u w:val="none"/>
          <w:lang w:eastAsia="ru-RU" w:bidi="ru-RU"/>
        </w:rPr>
        <w:t xml:space="preserve"> как правило, с целью «поразвлечься», неформальные экстремистские группировки осуществляют свои противоправные действия, базируясь на</w:t>
      </w:r>
      <w:r>
        <w:rPr>
          <w:color w:val="000000"/>
          <w:u w:val="none"/>
          <w:lang w:eastAsia="ru-RU" w:bidi="ru-RU"/>
        </w:rPr>
        <w:t xml:space="preserve"> определенной идеологии, в каче</w:t>
      </w:r>
      <w:r w:rsidRPr="00945311">
        <w:rPr>
          <w:color w:val="000000"/>
          <w:u w:val="none"/>
          <w:lang w:eastAsia="ru-RU" w:bidi="ru-RU"/>
        </w:rPr>
        <w:t xml:space="preserve">стве основного тезиса может выступать такой: для преодоления </w:t>
      </w:r>
      <w:r>
        <w:rPr>
          <w:color w:val="000000"/>
          <w:u w:val="none"/>
          <w:lang w:eastAsia="ru-RU" w:bidi="ru-RU"/>
        </w:rPr>
        <w:t>политических и эко</w:t>
      </w:r>
      <w:r w:rsidRPr="00945311">
        <w:rPr>
          <w:color w:val="000000"/>
          <w:u w:val="none"/>
          <w:lang w:eastAsia="ru-RU" w:bidi="ru-RU"/>
        </w:rPr>
        <w:t xml:space="preserve">номических </w:t>
      </w:r>
      <w:r>
        <w:rPr>
          <w:color w:val="000000"/>
          <w:u w:val="none"/>
          <w:lang w:eastAsia="ru-RU" w:bidi="ru-RU"/>
        </w:rPr>
        <w:t>проблем в стране необходимо соз</w:t>
      </w:r>
      <w:r w:rsidRPr="00945311">
        <w:rPr>
          <w:color w:val="000000"/>
          <w:u w:val="none"/>
          <w:lang w:eastAsia="ru-RU" w:bidi="ru-RU"/>
        </w:rPr>
        <w:t>дание «чисто национал</w:t>
      </w:r>
      <w:r>
        <w:rPr>
          <w:color w:val="000000"/>
          <w:u w:val="none"/>
          <w:lang w:eastAsia="ru-RU" w:bidi="ru-RU"/>
        </w:rPr>
        <w:t>ьного» государства, так как это,</w:t>
      </w:r>
      <w:r w:rsidRPr="00945311">
        <w:rPr>
          <w:color w:val="000000"/>
          <w:u w:val="none"/>
          <w:lang w:eastAsia="ru-RU" w:bidi="ru-RU"/>
        </w:rPr>
        <w:t xml:space="preserve"> по их </w:t>
      </w:r>
      <w:r>
        <w:rPr>
          <w:color w:val="000000"/>
          <w:u w:val="none"/>
          <w:lang w:eastAsia="ru-RU" w:bidi="ru-RU"/>
        </w:rPr>
        <w:t>представлению, послужит гаранти</w:t>
      </w:r>
      <w:r w:rsidRPr="00945311">
        <w:rPr>
          <w:color w:val="000000"/>
          <w:u w:val="none"/>
          <w:lang w:eastAsia="ru-RU" w:bidi="ru-RU"/>
        </w:rPr>
        <w:t>ей от любых угроз.</w:t>
      </w:r>
    </w:p>
    <w:p w:rsidR="00945311" w:rsidRPr="00945311" w:rsidRDefault="00945311" w:rsidP="00761335">
      <w:pPr>
        <w:ind w:left="142" w:right="142"/>
        <w:jc w:val="both"/>
        <w:rPr>
          <w:u w:val="none"/>
        </w:rPr>
      </w:pPr>
      <w:r w:rsidRPr="00945311">
        <w:rPr>
          <w:color w:val="000000"/>
          <w:u w:val="none"/>
          <w:lang w:eastAsia="ru-RU" w:bidi="ru-RU"/>
        </w:rPr>
        <w:t>Причем идея чистого государства присуща не только «</w:t>
      </w:r>
      <w:r>
        <w:rPr>
          <w:color w:val="000000"/>
          <w:u w:val="none"/>
          <w:lang w:eastAsia="ru-RU" w:bidi="ru-RU"/>
        </w:rPr>
        <w:t>скинхедам», но и религ</w:t>
      </w:r>
      <w:r w:rsidRPr="00945311">
        <w:rPr>
          <w:color w:val="000000"/>
          <w:u w:val="none"/>
          <w:lang w:eastAsia="ru-RU" w:bidi="ru-RU"/>
        </w:rPr>
        <w:t>иозным экс</w:t>
      </w:r>
      <w:r w:rsidR="0070360B">
        <w:rPr>
          <w:color w:val="000000"/>
          <w:u w:val="none"/>
          <w:lang w:eastAsia="ru-RU" w:bidi="ru-RU"/>
        </w:rPr>
        <w:t>тремистам исламистам</w:t>
      </w:r>
      <w:r w:rsidRPr="00945311">
        <w:rPr>
          <w:color w:val="000000"/>
          <w:u w:val="none"/>
          <w:lang w:eastAsia="ru-RU" w:bidi="ru-RU"/>
        </w:rPr>
        <w:t>, призывающим в свою очередь к созданию чистого государст</w:t>
      </w:r>
      <w:r>
        <w:rPr>
          <w:color w:val="000000"/>
          <w:u w:val="none"/>
          <w:lang w:eastAsia="ru-RU" w:bidi="ru-RU"/>
        </w:rPr>
        <w:t>ва на религиозной (мусульманской</w:t>
      </w:r>
      <w:r w:rsidRPr="00945311">
        <w:rPr>
          <w:color w:val="000000"/>
          <w:u w:val="none"/>
          <w:lang w:eastAsia="ru-RU" w:bidi="ru-RU"/>
        </w:rPr>
        <w:t>) основе</w:t>
      </w:r>
      <w:r>
        <w:rPr>
          <w:color w:val="000000"/>
          <w:u w:val="none"/>
          <w:lang w:eastAsia="ru-RU" w:bidi="ru-RU"/>
        </w:rPr>
        <w:t>. Со</w:t>
      </w:r>
      <w:r w:rsidRPr="00945311">
        <w:rPr>
          <w:color w:val="000000"/>
          <w:u w:val="none"/>
          <w:lang w:eastAsia="ru-RU" w:bidi="ru-RU"/>
        </w:rPr>
        <w:t>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</w:t>
      </w:r>
      <w:r>
        <w:rPr>
          <w:color w:val="000000"/>
          <w:u w:val="none"/>
          <w:lang w:eastAsia="ru-RU" w:bidi="ru-RU"/>
        </w:rPr>
        <w:t>.</w:t>
      </w:r>
    </w:p>
    <w:p w:rsidR="00945311" w:rsidRPr="0070360B" w:rsidRDefault="00945311" w:rsidP="00761335">
      <w:pPr>
        <w:ind w:left="142" w:right="142"/>
        <w:jc w:val="both"/>
        <w:rPr>
          <w:color w:val="000000"/>
          <w:u w:val="none"/>
          <w:lang w:eastAsia="ru-RU" w:bidi="ru-RU"/>
        </w:rPr>
      </w:pPr>
      <w:r w:rsidRPr="00945311">
        <w:rPr>
          <w:color w:val="000000"/>
          <w:u w:val="none"/>
          <w:lang w:eastAsia="ru-RU" w:bidi="ru-RU"/>
        </w:rPr>
        <w:t>Сюда же примешиваются ненависть к существующей власти, которая, по мнению экстре</w:t>
      </w:r>
      <w:r w:rsidR="0070360B">
        <w:rPr>
          <w:color w:val="000000"/>
          <w:u w:val="none"/>
          <w:lang w:eastAsia="ru-RU" w:bidi="ru-RU"/>
        </w:rPr>
        <w:t xml:space="preserve">мистов. </w:t>
      </w:r>
      <w:r>
        <w:rPr>
          <w:color w:val="000000"/>
          <w:u w:val="none"/>
          <w:lang w:eastAsia="ru-RU" w:bidi="ru-RU"/>
        </w:rPr>
        <w:t>П</w:t>
      </w:r>
      <w:r w:rsidRPr="00945311">
        <w:rPr>
          <w:color w:val="000000"/>
          <w:u w:val="none"/>
          <w:lang w:eastAsia="ru-RU" w:bidi="ru-RU"/>
        </w:rPr>
        <w:t>опустительствует жизнедеятельности «в</w:t>
      </w:r>
      <w:r>
        <w:rPr>
          <w:color w:val="000000"/>
          <w:u w:val="none"/>
          <w:lang w:eastAsia="ru-RU" w:bidi="ru-RU"/>
        </w:rPr>
        <w:t xml:space="preserve">иновников» всех российских бед, </w:t>
      </w:r>
      <w:r w:rsidRPr="00945311">
        <w:rPr>
          <w:color w:val="000000"/>
          <w:u w:val="none"/>
          <w:lang w:eastAsia="ru-RU" w:bidi="ru-RU"/>
        </w:rPr>
        <w:t>что приводит к еще более широкому распространению экстремистских идей</w:t>
      </w:r>
      <w:r>
        <w:rPr>
          <w:color w:val="000000"/>
          <w:u w:val="none"/>
          <w:lang w:eastAsia="ru-RU" w:bidi="ru-RU"/>
        </w:rPr>
        <w:t>.</w:t>
      </w:r>
      <w:r w:rsidRPr="00945311">
        <w:rPr>
          <w:color w:val="000000"/>
          <w:u w:val="none"/>
          <w:lang w:eastAsia="ru-RU" w:bidi="ru-RU"/>
        </w:rPr>
        <w:t xml:space="preserve"> Именно эти </w:t>
      </w:r>
      <w:r w:rsidRPr="00B76005">
        <w:rPr>
          <w:color w:val="000000"/>
          <w:u w:val="none"/>
          <w:lang w:eastAsia="ru-RU" w:bidi="ru-RU"/>
        </w:rPr>
        <w:t>идеи становятся фундаментом образования неформальных экстремистских молодежных группировок.</w:t>
      </w:r>
    </w:p>
    <w:p w:rsidR="00945311" w:rsidRPr="00B76005" w:rsidRDefault="00945311" w:rsidP="00761335">
      <w:pPr>
        <w:ind w:left="142" w:right="142"/>
        <w:jc w:val="both"/>
        <w:rPr>
          <w:u w:val="none"/>
        </w:rPr>
      </w:pPr>
      <w:r w:rsidRPr="00B76005">
        <w:rPr>
          <w:color w:val="000000"/>
          <w:u w:val="none"/>
          <w:lang w:eastAsia="ru-RU" w:bidi="ru-RU"/>
        </w:rPr>
        <w:t>Экстремизм, как правило, в своей основе имеет определенную идеологию</w:t>
      </w:r>
      <w:r w:rsidR="00B76005" w:rsidRPr="00B76005">
        <w:rPr>
          <w:color w:val="000000"/>
          <w:u w:val="none"/>
          <w:lang w:eastAsia="ru-RU" w:bidi="ru-RU"/>
        </w:rPr>
        <w:t>.</w:t>
      </w:r>
      <w:r w:rsidRPr="00B76005">
        <w:rPr>
          <w:color w:val="000000"/>
          <w:u w:val="none"/>
          <w:lang w:eastAsia="ru-RU" w:bidi="ru-RU"/>
        </w:rPr>
        <w:t xml:space="preserve"> Признаки эк</w:t>
      </w:r>
      <w:r w:rsidR="00B76005" w:rsidRPr="00B76005">
        <w:rPr>
          <w:color w:val="000000"/>
          <w:u w:val="none"/>
          <w:lang w:eastAsia="ru-RU" w:bidi="ru-RU"/>
        </w:rPr>
        <w:t>с</w:t>
      </w:r>
      <w:r w:rsidRPr="00B76005">
        <w:rPr>
          <w:color w:val="000000"/>
          <w:u w:val="none"/>
          <w:lang w:eastAsia="ru-RU" w:bidi="ru-RU"/>
        </w:rPr>
        <w:t xml:space="preserve">тремизма содержат только такие </w:t>
      </w:r>
      <w:r w:rsidR="00B76005" w:rsidRPr="00B76005">
        <w:rPr>
          <w:color w:val="000000"/>
          <w:u w:val="none"/>
          <w:lang w:eastAsia="ru-RU" w:bidi="ru-RU"/>
        </w:rPr>
        <w:t>идеологии, ко</w:t>
      </w:r>
      <w:r w:rsidRPr="00B76005">
        <w:rPr>
          <w:color w:val="000000"/>
          <w:u w:val="none"/>
          <w:lang w:eastAsia="ru-RU" w:bidi="ru-RU"/>
        </w:rPr>
        <w:t>торые осно</w:t>
      </w:r>
      <w:r w:rsidR="00B76005" w:rsidRPr="00B76005">
        <w:rPr>
          <w:color w:val="000000"/>
          <w:u w:val="none"/>
          <w:lang w:eastAsia="ru-RU" w:bidi="ru-RU"/>
        </w:rPr>
        <w:t xml:space="preserve">ваны </w:t>
      </w:r>
      <w:r w:rsidR="00B76005" w:rsidRPr="00B76005">
        <w:rPr>
          <w:color w:val="000000"/>
          <w:u w:val="none"/>
          <w:lang w:eastAsia="ru-RU" w:bidi="ru-RU"/>
        </w:rPr>
        <w:lastRenderedPageBreak/>
        <w:t>на утверждении исключительности,</w:t>
      </w:r>
      <w:r w:rsidRPr="00B76005">
        <w:rPr>
          <w:color w:val="000000"/>
          <w:u w:val="none"/>
          <w:lang w:eastAsia="ru-RU" w:bidi="ru-RU"/>
        </w:rPr>
        <w:t xml:space="preserve"> превосходства либо неполноценности человека на п</w:t>
      </w:r>
      <w:r w:rsidR="00B76005" w:rsidRPr="00B76005">
        <w:rPr>
          <w:color w:val="000000"/>
          <w:u w:val="none"/>
          <w:lang w:eastAsia="ru-RU" w:bidi="ru-RU"/>
        </w:rPr>
        <w:t>очве социальной, расовой, национальной,</w:t>
      </w:r>
      <w:r w:rsidRPr="00B76005">
        <w:rPr>
          <w:color w:val="000000"/>
          <w:u w:val="none"/>
          <w:lang w:eastAsia="ru-RU" w:bidi="ru-RU"/>
        </w:rPr>
        <w:t xml:space="preserve"> рел</w:t>
      </w:r>
      <w:r w:rsidR="00B76005" w:rsidRPr="00B76005">
        <w:rPr>
          <w:color w:val="000000"/>
          <w:u w:val="none"/>
          <w:lang w:eastAsia="ru-RU" w:bidi="ru-RU"/>
        </w:rPr>
        <w:t xml:space="preserve">игиозной или </w:t>
      </w:r>
      <w:proofErr w:type="gramStart"/>
      <w:r w:rsidR="00B76005" w:rsidRPr="00B76005">
        <w:rPr>
          <w:color w:val="000000"/>
          <w:u w:val="none"/>
          <w:lang w:eastAsia="ru-RU" w:bidi="ru-RU"/>
        </w:rPr>
        <w:t>языковой принадлеж</w:t>
      </w:r>
      <w:r w:rsidRPr="00B76005">
        <w:rPr>
          <w:color w:val="000000"/>
          <w:u w:val="none"/>
          <w:lang w:eastAsia="ru-RU" w:bidi="ru-RU"/>
        </w:rPr>
        <w:t>ности</w:t>
      </w:r>
      <w:proofErr w:type="gramEnd"/>
      <w:r w:rsidRPr="00B76005">
        <w:rPr>
          <w:color w:val="000000"/>
          <w:u w:val="none"/>
          <w:lang w:eastAsia="ru-RU" w:bidi="ru-RU"/>
        </w:rPr>
        <w:t xml:space="preserve"> или отношения к религии, а также идеи политической, идеологичес</w:t>
      </w:r>
      <w:r w:rsidR="00B76005" w:rsidRPr="00B76005">
        <w:rPr>
          <w:color w:val="000000"/>
          <w:u w:val="none"/>
          <w:lang w:eastAsia="ru-RU" w:bidi="ru-RU"/>
        </w:rPr>
        <w:t>кой, расовой, нацио</w:t>
      </w:r>
      <w:r w:rsidRPr="00B76005">
        <w:rPr>
          <w:color w:val="000000"/>
          <w:u w:val="none"/>
          <w:lang w:eastAsia="ru-RU" w:bidi="ru-RU"/>
        </w:rPr>
        <w:t>нальной или религиозной ненависти или вражды в отношении какой-либо социальной группы.</w:t>
      </w:r>
    </w:p>
    <w:p w:rsidR="00B76005" w:rsidRPr="00B76005" w:rsidRDefault="00945311" w:rsidP="00761335">
      <w:pPr>
        <w:ind w:left="142" w:right="142"/>
        <w:jc w:val="both"/>
        <w:rPr>
          <w:u w:val="none"/>
        </w:rPr>
      </w:pPr>
      <w:r w:rsidRPr="00B76005">
        <w:rPr>
          <w:color w:val="000000"/>
          <w:u w:val="none"/>
          <w:lang w:eastAsia="ru-RU" w:bidi="ru-RU"/>
        </w:rPr>
        <w:t>Экстремиз</w:t>
      </w:r>
      <w:r w:rsidR="00B76005" w:rsidRPr="00B76005">
        <w:rPr>
          <w:color w:val="000000"/>
          <w:u w:val="none"/>
          <w:lang w:eastAsia="ru-RU" w:bidi="ru-RU"/>
        </w:rPr>
        <w:t>м могут осуществлять люди, кото</w:t>
      </w:r>
      <w:r w:rsidRPr="00B76005">
        <w:rPr>
          <w:color w:val="000000"/>
          <w:u w:val="none"/>
          <w:lang w:eastAsia="ru-RU" w:bidi="ru-RU"/>
        </w:rPr>
        <w:t xml:space="preserve">рые имеют </w:t>
      </w:r>
      <w:r w:rsidR="00B76005" w:rsidRPr="00B76005">
        <w:rPr>
          <w:color w:val="000000"/>
          <w:u w:val="none"/>
          <w:lang w:eastAsia="ru-RU" w:bidi="ru-RU"/>
        </w:rPr>
        <w:t>самое разное социальное или иму</w:t>
      </w:r>
      <w:r w:rsidRPr="00B76005">
        <w:rPr>
          <w:color w:val="000000"/>
          <w:u w:val="none"/>
          <w:lang w:eastAsia="ru-RU" w:bidi="ru-RU"/>
        </w:rPr>
        <w:t>щественное</w:t>
      </w:r>
      <w:r w:rsidR="00B76005" w:rsidRPr="00B76005">
        <w:rPr>
          <w:color w:val="000000"/>
          <w:u w:val="none"/>
          <w:lang w:eastAsia="ru-RU" w:bidi="ru-RU"/>
        </w:rPr>
        <w:t xml:space="preserve"> положение, национальную и рели</w:t>
      </w:r>
      <w:r w:rsidRPr="00B76005">
        <w:rPr>
          <w:color w:val="000000"/>
          <w:u w:val="none"/>
          <w:lang w:eastAsia="ru-RU" w:bidi="ru-RU"/>
        </w:rPr>
        <w:t>гиозную принадлежность, профессиональный и</w:t>
      </w:r>
      <w:r w:rsidR="00B76005" w:rsidRPr="00B76005">
        <w:rPr>
          <w:color w:val="000000"/>
          <w:u w:val="none"/>
          <w:lang w:eastAsia="ru-RU" w:bidi="ru-RU"/>
        </w:rPr>
        <w:t xml:space="preserve"> образовательный уровень, возрастную и половую </w:t>
      </w:r>
      <w:r w:rsidR="00B76005">
        <w:rPr>
          <w:color w:val="000000"/>
          <w:u w:val="none"/>
          <w:lang w:eastAsia="ru-RU" w:bidi="ru-RU"/>
        </w:rPr>
        <w:t>принадлежность</w:t>
      </w:r>
      <w:r w:rsidR="00B76005" w:rsidRPr="00B76005">
        <w:rPr>
          <w:color w:val="000000"/>
          <w:u w:val="none"/>
          <w:lang w:eastAsia="ru-RU" w:bidi="ru-RU"/>
        </w:rPr>
        <w:t xml:space="preserve"> и </w:t>
      </w:r>
      <w:r w:rsidR="00B76005">
        <w:rPr>
          <w:color w:val="000000"/>
          <w:u w:val="none"/>
          <w:lang w:eastAsia="ru-RU" w:bidi="ru-RU"/>
        </w:rPr>
        <w:t>др</w:t>
      </w:r>
      <w:r w:rsidR="00B76005" w:rsidRPr="00B76005">
        <w:rPr>
          <w:color w:val="000000"/>
          <w:u w:val="none"/>
          <w:lang w:eastAsia="ru-RU" w:bidi="ru-RU"/>
        </w:rPr>
        <w:t>.</w:t>
      </w:r>
    </w:p>
    <w:p w:rsidR="00B76005" w:rsidRPr="005F0906" w:rsidRDefault="00B76005" w:rsidP="00761335">
      <w:pPr>
        <w:ind w:left="142" w:right="142"/>
        <w:jc w:val="both"/>
        <w:rPr>
          <w:b/>
          <w:u w:val="none"/>
        </w:rPr>
      </w:pPr>
      <w:r w:rsidRPr="00B76005">
        <w:rPr>
          <w:color w:val="000000"/>
          <w:u w:val="none"/>
          <w:lang w:eastAsia="ru-RU" w:bidi="ru-RU"/>
        </w:rPr>
        <w:t xml:space="preserve">В соответствии с законодательством </w:t>
      </w:r>
      <w:r>
        <w:rPr>
          <w:color w:val="000000"/>
          <w:u w:val="none"/>
          <w:lang w:eastAsia="ru-RU" w:bidi="ru-RU"/>
        </w:rPr>
        <w:t>на</w:t>
      </w:r>
      <w:r w:rsidRPr="00B76005">
        <w:rPr>
          <w:color w:val="000000"/>
          <w:u w:val="none"/>
          <w:lang w:eastAsia="ru-RU" w:bidi="ru-RU"/>
        </w:rPr>
        <w:t xml:space="preserve"> территории Российской Федерации, запрещаются</w:t>
      </w:r>
      <w:r>
        <w:rPr>
          <w:color w:val="000000"/>
          <w:u w:val="none"/>
          <w:lang w:eastAsia="ru-RU" w:bidi="ru-RU"/>
        </w:rPr>
        <w:t xml:space="preserve"> </w:t>
      </w:r>
      <w:r w:rsidRPr="00B76005">
        <w:rPr>
          <w:color w:val="000000"/>
          <w:u w:val="none"/>
          <w:lang w:eastAsia="ru-RU" w:bidi="ru-RU"/>
        </w:rPr>
        <w:t>распространение экстремистских материалов,</w:t>
      </w:r>
      <w:r>
        <w:rPr>
          <w:color w:val="000000"/>
          <w:u w:val="none"/>
          <w:lang w:eastAsia="ru-RU" w:bidi="ru-RU"/>
        </w:rPr>
        <w:t xml:space="preserve"> </w:t>
      </w:r>
      <w:r w:rsidRPr="00B76005">
        <w:rPr>
          <w:color w:val="000000"/>
          <w:u w:val="none"/>
          <w:lang w:eastAsia="ru-RU" w:bidi="ru-RU"/>
        </w:rPr>
        <w:t>а также их производство или хранение в целях</w:t>
      </w:r>
      <w:r>
        <w:rPr>
          <w:color w:val="000000"/>
          <w:u w:val="none"/>
          <w:lang w:eastAsia="ru-RU" w:bidi="ru-RU"/>
        </w:rPr>
        <w:t xml:space="preserve"> </w:t>
      </w:r>
      <w:r w:rsidRPr="00B76005">
        <w:rPr>
          <w:color w:val="000000"/>
          <w:u w:val="none"/>
          <w:lang w:eastAsia="ru-RU" w:bidi="ru-RU"/>
        </w:rPr>
        <w:t>распространения</w:t>
      </w:r>
      <w:r>
        <w:rPr>
          <w:color w:val="000000"/>
          <w:u w:val="none"/>
          <w:lang w:eastAsia="ru-RU" w:bidi="ru-RU"/>
        </w:rPr>
        <w:t>.</w:t>
      </w:r>
      <w:r w:rsidRPr="00B76005">
        <w:rPr>
          <w:color w:val="000000"/>
          <w:u w:val="none"/>
          <w:lang w:eastAsia="ru-RU" w:bidi="ru-RU"/>
        </w:rPr>
        <w:t xml:space="preserve"> Производство, хранение или</w:t>
      </w:r>
      <w:r>
        <w:rPr>
          <w:color w:val="000000"/>
          <w:u w:val="none"/>
          <w:lang w:eastAsia="ru-RU" w:bidi="ru-RU"/>
        </w:rPr>
        <w:t xml:space="preserve"> </w:t>
      </w:r>
      <w:r w:rsidRPr="00B76005">
        <w:rPr>
          <w:color w:val="000000"/>
          <w:u w:val="none"/>
          <w:lang w:eastAsia="ru-RU" w:bidi="ru-RU"/>
        </w:rPr>
        <w:t>распространение экстремистских материалов</w:t>
      </w:r>
      <w:r>
        <w:rPr>
          <w:color w:val="000000"/>
          <w:u w:val="none"/>
          <w:lang w:eastAsia="ru-RU" w:bidi="ru-RU"/>
        </w:rPr>
        <w:t xml:space="preserve"> </w:t>
      </w:r>
      <w:r w:rsidRPr="00B76005">
        <w:rPr>
          <w:color w:val="000000"/>
          <w:u w:val="none"/>
          <w:lang w:eastAsia="ru-RU" w:bidi="ru-RU"/>
        </w:rPr>
        <w:t>является правонарушением и влечет за собой</w:t>
      </w:r>
      <w:r>
        <w:rPr>
          <w:color w:val="000000"/>
          <w:u w:val="none"/>
          <w:lang w:eastAsia="ru-RU" w:bidi="ru-RU"/>
        </w:rPr>
        <w:t xml:space="preserve"> </w:t>
      </w:r>
      <w:r w:rsidRPr="005F0906">
        <w:rPr>
          <w:b/>
          <w:color w:val="000000"/>
          <w:u w:val="none"/>
          <w:lang w:eastAsia="ru-RU" w:bidi="ru-RU"/>
        </w:rPr>
        <w:t>ОТВЕТСТВЕННОСТЬ.</w:t>
      </w:r>
    </w:p>
    <w:p w:rsidR="0038131B" w:rsidRDefault="00B76005" w:rsidP="00761335">
      <w:pPr>
        <w:ind w:left="142" w:right="142"/>
        <w:jc w:val="both"/>
        <w:rPr>
          <w:u w:val="none"/>
        </w:rPr>
      </w:pPr>
      <w:r w:rsidRPr="00B76005">
        <w:rPr>
          <w:color w:val="000000"/>
          <w:u w:val="none"/>
          <w:lang w:eastAsia="ru-RU" w:bidi="ru-RU"/>
        </w:rPr>
        <w:t>За осуществление экстремистской деятельности граждане Российской Федерации, иностранные граждане и лица без гражданства</w:t>
      </w:r>
      <w:r>
        <w:rPr>
          <w:color w:val="000000"/>
          <w:u w:val="none"/>
          <w:lang w:eastAsia="ru-RU" w:bidi="ru-RU"/>
        </w:rPr>
        <w:t xml:space="preserve"> </w:t>
      </w:r>
      <w:r w:rsidRPr="00B76005">
        <w:rPr>
          <w:color w:val="000000"/>
          <w:u w:val="none"/>
          <w:lang w:eastAsia="ru-RU" w:bidi="ru-RU"/>
        </w:rPr>
        <w:t>несут: уголовную, административную, гражданско-правовую ответственность в установленном законодательством РФ порядке.</w:t>
      </w:r>
    </w:p>
    <w:p w:rsidR="005F0906" w:rsidRPr="005F0906" w:rsidRDefault="005F0906" w:rsidP="00761335">
      <w:pPr>
        <w:ind w:left="142" w:right="142"/>
        <w:jc w:val="both"/>
        <w:rPr>
          <w:b/>
          <w:u w:val="none"/>
        </w:rPr>
      </w:pPr>
      <w:r w:rsidRPr="005F0906">
        <w:rPr>
          <w:b/>
          <w:u w:val="none"/>
        </w:rPr>
        <w:t>Уголовная ответственность:</w:t>
      </w:r>
    </w:p>
    <w:p w:rsidR="005F0906" w:rsidRPr="005F0906" w:rsidRDefault="005F0906" w:rsidP="00761335">
      <w:pPr>
        <w:ind w:left="142" w:right="142"/>
        <w:jc w:val="both"/>
        <w:rPr>
          <w:u w:val="none"/>
        </w:rPr>
      </w:pPr>
      <w:r w:rsidRPr="005F0906">
        <w:rPr>
          <w:u w:val="none"/>
        </w:rPr>
        <w:t>В настоящее время борьба с преступлениями экстремистского характера является одной из приоритетных задач.</w:t>
      </w:r>
    </w:p>
    <w:p w:rsidR="005F0906" w:rsidRPr="005F0906" w:rsidRDefault="005F0906" w:rsidP="00761335">
      <w:pPr>
        <w:ind w:left="142" w:right="142"/>
        <w:jc w:val="both"/>
        <w:rPr>
          <w:u w:val="none"/>
        </w:rPr>
      </w:pPr>
      <w:r w:rsidRPr="005F0906">
        <w:rPr>
          <w:u w:val="none"/>
        </w:rPr>
        <w:t>Наиболее распространенными преступлениями являю</w:t>
      </w:r>
      <w:r>
        <w:rPr>
          <w:u w:val="none"/>
        </w:rPr>
        <w:t>т</w:t>
      </w:r>
      <w:r w:rsidRPr="005F0906">
        <w:rPr>
          <w:u w:val="none"/>
        </w:rPr>
        <w:t>ся:</w:t>
      </w:r>
    </w:p>
    <w:p w:rsidR="005F0906" w:rsidRDefault="005F0906" w:rsidP="00761335">
      <w:pPr>
        <w:pStyle w:val="a3"/>
        <w:numPr>
          <w:ilvl w:val="0"/>
          <w:numId w:val="2"/>
        </w:numPr>
        <w:ind w:left="142" w:right="142" w:firstLine="0"/>
        <w:jc w:val="both"/>
        <w:rPr>
          <w:u w:val="none"/>
        </w:rPr>
      </w:pPr>
      <w:r w:rsidRPr="00761335">
        <w:rPr>
          <w:b/>
          <w:u w:val="none"/>
        </w:rPr>
        <w:t>ст. 280</w:t>
      </w:r>
      <w:r w:rsidRPr="00761335">
        <w:rPr>
          <w:u w:val="none"/>
        </w:rPr>
        <w:t xml:space="preserve"> Публич</w:t>
      </w:r>
      <w:r w:rsidR="004B77FB">
        <w:rPr>
          <w:u w:val="none"/>
        </w:rPr>
        <w:t>ные призывы к осуществлению экс</w:t>
      </w:r>
      <w:r w:rsidRPr="00761335">
        <w:rPr>
          <w:u w:val="none"/>
        </w:rPr>
        <w:t>тремистской деятельности наказываются штрафом до 300 тысяч рублей, лишением свободы до 5 лет.</w:t>
      </w:r>
    </w:p>
    <w:p w:rsidR="005F0906" w:rsidRDefault="005F0906" w:rsidP="00761335">
      <w:pPr>
        <w:pStyle w:val="a3"/>
        <w:numPr>
          <w:ilvl w:val="0"/>
          <w:numId w:val="2"/>
        </w:numPr>
        <w:ind w:left="142" w:right="142" w:firstLine="0"/>
        <w:jc w:val="both"/>
        <w:rPr>
          <w:u w:val="none"/>
        </w:rPr>
      </w:pPr>
      <w:r w:rsidRPr="00761335">
        <w:rPr>
          <w:b/>
          <w:u w:val="none"/>
        </w:rPr>
        <w:t>ст. 282</w:t>
      </w:r>
      <w:r w:rsidRPr="00761335">
        <w:rPr>
          <w:u w:val="none"/>
        </w:rPr>
        <w:t xml:space="preserve"> Возбуждение ненависти либо вражды, а равно унижение человеческого достоинства наказывается штрафом до 600 тысяч рублей, лишением свободы до 6 лет.</w:t>
      </w:r>
    </w:p>
    <w:p w:rsidR="005F0906" w:rsidRDefault="005F0906" w:rsidP="00761335">
      <w:pPr>
        <w:pStyle w:val="a3"/>
        <w:numPr>
          <w:ilvl w:val="0"/>
          <w:numId w:val="2"/>
        </w:numPr>
        <w:ind w:left="142" w:right="142" w:firstLine="0"/>
        <w:jc w:val="both"/>
        <w:rPr>
          <w:u w:val="none"/>
        </w:rPr>
      </w:pPr>
      <w:r w:rsidRPr="00761335">
        <w:rPr>
          <w:b/>
          <w:u w:val="none"/>
        </w:rPr>
        <w:t>ст. 282.1</w:t>
      </w:r>
      <w:r w:rsidRPr="00761335">
        <w:rPr>
          <w:u w:val="none"/>
        </w:rPr>
        <w:t xml:space="preserve"> Организация экстремистского сообщества наказывается штрафом до 800 тысяч рублей, лишением свободы до 12 лет.</w:t>
      </w:r>
    </w:p>
    <w:p w:rsidR="005F0906" w:rsidRDefault="005F0906" w:rsidP="00761335">
      <w:pPr>
        <w:pStyle w:val="a3"/>
        <w:numPr>
          <w:ilvl w:val="0"/>
          <w:numId w:val="2"/>
        </w:numPr>
        <w:ind w:left="142" w:right="142" w:firstLine="0"/>
        <w:jc w:val="both"/>
        <w:rPr>
          <w:u w:val="none"/>
        </w:rPr>
      </w:pPr>
      <w:r w:rsidRPr="00761335">
        <w:rPr>
          <w:b/>
          <w:u w:val="none"/>
        </w:rPr>
        <w:lastRenderedPageBreak/>
        <w:t>ст. 354.1</w:t>
      </w:r>
      <w:r w:rsidRPr="00761335">
        <w:rPr>
          <w:u w:val="none"/>
        </w:rPr>
        <w:t xml:space="preserve"> Реабилитация нацизма наказывается штрафом до 500 тысяч рублей, лишением свободы до 5 лет.</w:t>
      </w:r>
    </w:p>
    <w:p w:rsidR="00761335" w:rsidRPr="004B77FB" w:rsidRDefault="00761335" w:rsidP="00761335">
      <w:pPr>
        <w:pStyle w:val="a3"/>
        <w:ind w:left="142" w:right="142"/>
        <w:jc w:val="both"/>
        <w:rPr>
          <w:u w:val="none"/>
        </w:rPr>
      </w:pPr>
      <w:r w:rsidRPr="004B77FB">
        <w:rPr>
          <w:u w:val="none"/>
        </w:rPr>
        <w:t xml:space="preserve">Уголовная ответственность за преступления экстремистской направленности, наступает с 16-летнего возраста (ст. 20 УК РФ). </w:t>
      </w:r>
    </w:p>
    <w:p w:rsidR="005F0906" w:rsidRDefault="005F0906" w:rsidP="00761335">
      <w:pPr>
        <w:ind w:left="142" w:right="141"/>
        <w:jc w:val="both"/>
        <w:rPr>
          <w:b/>
          <w:u w:val="none"/>
        </w:rPr>
      </w:pPr>
      <w:r w:rsidRPr="005F0906">
        <w:rPr>
          <w:b/>
          <w:u w:val="none"/>
        </w:rPr>
        <w:t>Административная отве</w:t>
      </w:r>
      <w:r>
        <w:rPr>
          <w:b/>
          <w:u w:val="none"/>
        </w:rPr>
        <w:t>т</w:t>
      </w:r>
      <w:r w:rsidRPr="005F0906">
        <w:rPr>
          <w:b/>
          <w:u w:val="none"/>
        </w:rPr>
        <w:t>ственность:</w:t>
      </w:r>
    </w:p>
    <w:p w:rsidR="005F0906" w:rsidRPr="005F0906" w:rsidRDefault="005F0906" w:rsidP="00761335">
      <w:pPr>
        <w:ind w:left="142" w:right="141"/>
        <w:jc w:val="both"/>
        <w:rPr>
          <w:u w:val="none"/>
        </w:rPr>
      </w:pPr>
      <w:r w:rsidRPr="005F0906">
        <w:rPr>
          <w:u w:val="none"/>
        </w:rPr>
        <w:t>Законодательством России предусматривается ответственность как за преступления экстремистской направленности, так и за правонарушения:</w:t>
      </w:r>
    </w:p>
    <w:p w:rsidR="005F0906" w:rsidRDefault="005F0906" w:rsidP="00761335">
      <w:pPr>
        <w:pStyle w:val="a3"/>
        <w:numPr>
          <w:ilvl w:val="0"/>
          <w:numId w:val="3"/>
        </w:numPr>
        <w:ind w:left="142" w:right="141" w:firstLine="0"/>
        <w:jc w:val="both"/>
        <w:rPr>
          <w:u w:val="none"/>
        </w:rPr>
      </w:pPr>
      <w:r w:rsidRPr="00761335">
        <w:rPr>
          <w:b/>
          <w:u w:val="none"/>
        </w:rPr>
        <w:t>ст. 20.29</w:t>
      </w:r>
      <w:r w:rsidRPr="00761335">
        <w:rPr>
          <w:u w:val="none"/>
        </w:rPr>
        <w:t xml:space="preserve"> Произв</w:t>
      </w:r>
      <w:r w:rsidR="00761335">
        <w:rPr>
          <w:u w:val="none"/>
        </w:rPr>
        <w:t>одство и распространение экстре</w:t>
      </w:r>
      <w:r w:rsidRPr="00761335">
        <w:rPr>
          <w:u w:val="none"/>
        </w:rPr>
        <w:t xml:space="preserve">мистских материалов наказывается </w:t>
      </w:r>
      <w:r w:rsidR="00761335">
        <w:rPr>
          <w:u w:val="none"/>
        </w:rPr>
        <w:t>штрафом в раз</w:t>
      </w:r>
      <w:r w:rsidRPr="00761335">
        <w:rPr>
          <w:u w:val="none"/>
        </w:rPr>
        <w:t>мере до 3000 рублей, административным арестом на срок до пятнадцати суток.</w:t>
      </w:r>
    </w:p>
    <w:p w:rsidR="005F0906" w:rsidRDefault="005F0906" w:rsidP="00761335">
      <w:pPr>
        <w:pStyle w:val="a3"/>
        <w:numPr>
          <w:ilvl w:val="0"/>
          <w:numId w:val="3"/>
        </w:numPr>
        <w:ind w:left="142" w:right="141" w:firstLine="0"/>
        <w:jc w:val="both"/>
        <w:rPr>
          <w:u w:val="none"/>
        </w:rPr>
      </w:pPr>
      <w:r w:rsidRPr="00761335">
        <w:rPr>
          <w:b/>
          <w:u w:val="none"/>
        </w:rPr>
        <w:t>ст. 20.3</w:t>
      </w:r>
      <w:r w:rsidRPr="00761335">
        <w:rPr>
          <w:u w:val="none"/>
        </w:rPr>
        <w:t xml:space="preserve"> Пропаг</w:t>
      </w:r>
      <w:r w:rsidR="00761335">
        <w:rPr>
          <w:u w:val="none"/>
        </w:rPr>
        <w:t>анда либо публичное демонстриро</w:t>
      </w:r>
      <w:r w:rsidRPr="00761335">
        <w:rPr>
          <w:u w:val="none"/>
        </w:rPr>
        <w:t xml:space="preserve">вание нацистской атрибутики или символики, либо атрибутики или </w:t>
      </w:r>
      <w:r w:rsidR="00761335">
        <w:rPr>
          <w:u w:val="none"/>
        </w:rPr>
        <w:t>символики экстремистских органи</w:t>
      </w:r>
      <w:r w:rsidRPr="00761335">
        <w:rPr>
          <w:u w:val="none"/>
        </w:rPr>
        <w:t xml:space="preserve">заций, либо иных </w:t>
      </w:r>
      <w:r w:rsidR="00761335">
        <w:rPr>
          <w:u w:val="none"/>
        </w:rPr>
        <w:t>атрибутики или символики, пропа</w:t>
      </w:r>
      <w:r w:rsidRPr="00761335">
        <w:rPr>
          <w:u w:val="none"/>
        </w:rPr>
        <w:t xml:space="preserve">ганда либо публичное демонстрирование которых запрещены федеральными законами наказывается штрафом в размере до 2500 рублей, </w:t>
      </w:r>
      <w:r w:rsidR="00761335">
        <w:rPr>
          <w:u w:val="none"/>
        </w:rPr>
        <w:t>администра</w:t>
      </w:r>
      <w:r w:rsidRPr="00761335">
        <w:rPr>
          <w:u w:val="none"/>
        </w:rPr>
        <w:t>тивным арестом на срок до пятнадцати суток.</w:t>
      </w:r>
    </w:p>
    <w:p w:rsidR="005F0906" w:rsidRDefault="005F0906" w:rsidP="00761335">
      <w:pPr>
        <w:pStyle w:val="a3"/>
        <w:numPr>
          <w:ilvl w:val="0"/>
          <w:numId w:val="3"/>
        </w:numPr>
        <w:ind w:left="142" w:right="141" w:firstLine="0"/>
        <w:jc w:val="both"/>
        <w:rPr>
          <w:u w:val="none"/>
        </w:rPr>
      </w:pPr>
      <w:r w:rsidRPr="00761335">
        <w:rPr>
          <w:b/>
          <w:u w:val="none"/>
        </w:rPr>
        <w:t>ст. 20.3.1</w:t>
      </w:r>
      <w:r w:rsidRPr="00761335">
        <w:rPr>
          <w:u w:val="none"/>
        </w:rPr>
        <w:t xml:space="preserve"> Возбуждение ненависти либо вражды, а равно унижение человеческого достоинства </w:t>
      </w:r>
      <w:r w:rsidR="00206FE0">
        <w:rPr>
          <w:u w:val="none"/>
        </w:rPr>
        <w:t>наказы</w:t>
      </w:r>
      <w:r w:rsidRPr="00761335">
        <w:rPr>
          <w:u w:val="none"/>
        </w:rPr>
        <w:t>вается штрафом в размере от 10000 до 20000 тысяч рублей, либо обязательными работами на срок до 100 часов, либо арест на срок до 15 суток.</w:t>
      </w:r>
    </w:p>
    <w:p w:rsidR="00206FE0" w:rsidRPr="00206FE0" w:rsidRDefault="00206FE0" w:rsidP="00206FE0">
      <w:pPr>
        <w:ind w:left="142" w:right="141"/>
        <w:jc w:val="both"/>
        <w:rPr>
          <w:b/>
          <w:sz w:val="10"/>
          <w:szCs w:val="10"/>
          <w:u w:val="none"/>
        </w:rPr>
      </w:pPr>
    </w:p>
    <w:p w:rsidR="004B77FB" w:rsidRPr="00206FE0" w:rsidRDefault="004B77FB" w:rsidP="00206FE0">
      <w:pPr>
        <w:ind w:left="142" w:right="141"/>
        <w:jc w:val="both"/>
        <w:rPr>
          <w:b/>
          <w:u w:val="none"/>
        </w:rPr>
      </w:pPr>
      <w:r w:rsidRPr="00206FE0">
        <w:rPr>
          <w:b/>
          <w:u w:val="none"/>
        </w:rPr>
        <w:t>Куда сообщить об экстремизме?</w:t>
      </w:r>
    </w:p>
    <w:p w:rsidR="004B77FB" w:rsidRPr="00206FE0" w:rsidRDefault="004B77FB" w:rsidP="00206FE0">
      <w:pPr>
        <w:ind w:left="142" w:right="141"/>
        <w:jc w:val="both"/>
        <w:rPr>
          <w:u w:val="none"/>
        </w:rPr>
      </w:pPr>
      <w:r w:rsidRPr="00206FE0">
        <w:rPr>
          <w:u w:val="none"/>
        </w:rPr>
        <w:t>Посредством обращения через сайт МВД РФ вы можете сообщить об обнаруженной информа</w:t>
      </w:r>
      <w:r w:rsidR="00206FE0" w:rsidRPr="00206FE0">
        <w:rPr>
          <w:u w:val="none"/>
        </w:rPr>
        <w:t xml:space="preserve">ции </w:t>
      </w:r>
      <w:r w:rsidRPr="00206FE0">
        <w:rPr>
          <w:u w:val="none"/>
        </w:rPr>
        <w:t>экстремистского характера или каком-либо материале,</w:t>
      </w:r>
      <w:r w:rsidR="00206FE0" w:rsidRPr="00206FE0">
        <w:rPr>
          <w:u w:val="none"/>
        </w:rPr>
        <w:t xml:space="preserve"> содержащем в себе признаки экс</w:t>
      </w:r>
      <w:r w:rsidRPr="00206FE0">
        <w:rPr>
          <w:u w:val="none"/>
        </w:rPr>
        <w:t>тремизма.</w:t>
      </w:r>
    </w:p>
    <w:p w:rsidR="00206FE0" w:rsidRDefault="00206FE0" w:rsidP="00206FE0">
      <w:pPr>
        <w:spacing w:line="240" w:lineRule="exact"/>
        <w:ind w:left="142" w:right="141"/>
        <w:jc w:val="both"/>
        <w:rPr>
          <w:rStyle w:val="60"/>
          <w:rFonts w:ascii="Times New Roman" w:hAnsi="Times New Roman" w:cs="Times New Roman"/>
          <w:color w:val="000000" w:themeColor="text1"/>
          <w:sz w:val="22"/>
          <w:szCs w:val="22"/>
        </w:rPr>
      </w:pPr>
      <w:r w:rsidRPr="00206FE0">
        <w:rPr>
          <w:rStyle w:val="60"/>
          <w:rFonts w:ascii="Times New Roman" w:hAnsi="Times New Roman" w:cs="Times New Roman"/>
          <w:color w:val="000000" w:themeColor="text1"/>
          <w:sz w:val="22"/>
          <w:szCs w:val="22"/>
        </w:rPr>
        <w:t>Также вы можете сообщить информацию по телефону 102 или обратиться в отдел полиции.</w:t>
      </w:r>
    </w:p>
    <w:p w:rsidR="00565824" w:rsidRPr="00565824" w:rsidRDefault="00565824" w:rsidP="00206FE0">
      <w:pPr>
        <w:spacing w:line="240" w:lineRule="exact"/>
        <w:ind w:left="142" w:right="141"/>
        <w:jc w:val="both"/>
        <w:rPr>
          <w:color w:val="000000" w:themeColor="text1"/>
          <w:sz w:val="4"/>
          <w:szCs w:val="4"/>
        </w:rPr>
      </w:pPr>
    </w:p>
    <w:p w:rsidR="005F0906" w:rsidRDefault="00206FE0" w:rsidP="00CF192A">
      <w:pPr>
        <w:ind w:left="426" w:right="566"/>
        <w:rPr>
          <w:color w:val="000000" w:themeColor="text1"/>
        </w:rPr>
      </w:pPr>
      <w:r w:rsidRPr="00206FE0">
        <w:rPr>
          <w:noProof/>
          <w:u w:val="none"/>
          <w:lang w:eastAsia="ru-RU"/>
        </w:rPr>
        <w:drawing>
          <wp:inline distT="0" distB="0" distL="0" distR="0">
            <wp:extent cx="2371725" cy="962780"/>
            <wp:effectExtent l="19050" t="0" r="9525" b="0"/>
            <wp:docPr id="1" name="Рисунок 1" descr="https://svgz.ru/wp-content/uploads/2020/02/efyzdsmxuaedj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gz.ru/wp-content/uploads/2020/02/efyzdsmxuaedj6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13" cy="96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2A" w:rsidRPr="00CF192A" w:rsidRDefault="00CF192A" w:rsidP="00AD1F15">
      <w:pPr>
        <w:ind w:right="141"/>
        <w:jc w:val="both"/>
        <w:rPr>
          <w:b/>
          <w:color w:val="C00000"/>
          <w:u w:val="none"/>
        </w:rPr>
      </w:pPr>
    </w:p>
    <w:p w:rsidR="00565824" w:rsidRDefault="00565824" w:rsidP="00565824">
      <w:pPr>
        <w:ind w:left="426" w:right="566"/>
        <w:jc w:val="both"/>
        <w:rPr>
          <w:color w:val="000000" w:themeColor="text1"/>
        </w:rPr>
      </w:pPr>
    </w:p>
    <w:p w:rsidR="00565824" w:rsidRDefault="00565824" w:rsidP="00565824">
      <w:pPr>
        <w:ind w:left="426" w:right="566"/>
        <w:jc w:val="both"/>
        <w:rPr>
          <w:color w:val="000000" w:themeColor="text1"/>
        </w:rPr>
      </w:pPr>
    </w:p>
    <w:p w:rsidR="00565824" w:rsidRDefault="00565824" w:rsidP="00565824">
      <w:pPr>
        <w:ind w:left="426" w:right="566"/>
        <w:jc w:val="both"/>
        <w:rPr>
          <w:color w:val="000000" w:themeColor="text1"/>
        </w:rPr>
      </w:pPr>
    </w:p>
    <w:p w:rsidR="00565824" w:rsidRDefault="00565824" w:rsidP="00565824">
      <w:pPr>
        <w:ind w:left="426" w:right="566"/>
        <w:jc w:val="both"/>
        <w:rPr>
          <w:color w:val="000000" w:themeColor="text1"/>
        </w:rPr>
      </w:pPr>
    </w:p>
    <w:p w:rsidR="00565824" w:rsidRDefault="00565824" w:rsidP="00CF192A">
      <w:pPr>
        <w:ind w:right="566"/>
        <w:jc w:val="both"/>
        <w:rPr>
          <w:color w:val="000000" w:themeColor="text1"/>
        </w:rPr>
      </w:pPr>
    </w:p>
    <w:p w:rsidR="00565824" w:rsidRPr="00CF192A" w:rsidRDefault="00CF192A" w:rsidP="00CF192A">
      <w:pPr>
        <w:ind w:left="426" w:right="566"/>
        <w:rPr>
          <w:b/>
          <w:color w:val="C00000"/>
          <w:sz w:val="44"/>
          <w:szCs w:val="44"/>
          <w:u w:val="none"/>
        </w:rPr>
      </w:pPr>
      <w:r w:rsidRPr="00CF192A">
        <w:rPr>
          <w:b/>
          <w:color w:val="C00000"/>
          <w:sz w:val="44"/>
          <w:szCs w:val="44"/>
          <w:u w:val="none"/>
        </w:rPr>
        <w:t xml:space="preserve">НЕТ НЕНАВИСТИ </w:t>
      </w:r>
    </w:p>
    <w:p w:rsidR="00CF192A" w:rsidRPr="00CF192A" w:rsidRDefault="00565824" w:rsidP="00CF192A">
      <w:pPr>
        <w:ind w:left="426" w:right="566"/>
        <w:rPr>
          <w:b/>
          <w:color w:val="C00000"/>
          <w:sz w:val="44"/>
          <w:szCs w:val="44"/>
          <w:u w:val="none"/>
        </w:rPr>
      </w:pPr>
      <w:r w:rsidRPr="00565824">
        <w:rPr>
          <w:noProof/>
          <w:u w:val="none"/>
          <w:lang w:eastAsia="ru-RU"/>
        </w:rPr>
        <w:drawing>
          <wp:inline distT="0" distB="0" distL="0" distR="0">
            <wp:extent cx="3028950" cy="3028950"/>
            <wp:effectExtent l="19050" t="0" r="0" b="0"/>
            <wp:docPr id="4" name="Рисунок 4" descr="https://i2.wp.com/bukbmc.ru/wp-content/uploads/2-1-1.jpg?strip=info&amp;w=9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bukbmc.ru/wp-content/uploads/2-1-1.jpg?strip=info&amp;w=900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12" cy="302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92A" w:rsidRPr="00CF192A">
        <w:rPr>
          <w:b/>
          <w:color w:val="C00000"/>
          <w:sz w:val="44"/>
          <w:szCs w:val="44"/>
          <w:u w:val="none"/>
        </w:rPr>
        <w:t xml:space="preserve"> И ВРАЖДЕ</w:t>
      </w: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Default="00CF192A" w:rsidP="00CF192A">
      <w:pPr>
        <w:ind w:right="141"/>
        <w:rPr>
          <w:b/>
          <w:i/>
          <w:color w:val="FF0000"/>
          <w:u w:val="none"/>
        </w:rPr>
      </w:pPr>
    </w:p>
    <w:p w:rsidR="00CF192A" w:rsidRPr="00CF192A" w:rsidRDefault="00CF192A" w:rsidP="00CF192A">
      <w:pPr>
        <w:ind w:right="141"/>
        <w:rPr>
          <w:b/>
          <w:color w:val="C00000"/>
          <w:u w:val="none"/>
        </w:rPr>
      </w:pPr>
    </w:p>
    <w:p w:rsidR="00565824" w:rsidRPr="00CF192A" w:rsidRDefault="006E0901" w:rsidP="00CF192A">
      <w:pPr>
        <w:ind w:right="141"/>
        <w:rPr>
          <w:b/>
          <w:color w:val="C00000"/>
          <w:u w:val="none"/>
        </w:rPr>
      </w:pPr>
      <w:r>
        <w:rPr>
          <w:b/>
          <w:color w:val="C00000"/>
          <w:u w:val="none"/>
        </w:rPr>
        <w:t>2023</w:t>
      </w:r>
      <w:bookmarkStart w:id="0" w:name="_GoBack"/>
      <w:bookmarkEnd w:id="0"/>
      <w:r w:rsidR="00CF192A" w:rsidRPr="00CF192A">
        <w:rPr>
          <w:b/>
          <w:color w:val="C00000"/>
          <w:u w:val="none"/>
        </w:rPr>
        <w:t xml:space="preserve"> г.</w:t>
      </w:r>
    </w:p>
    <w:sectPr w:rsidR="00565824" w:rsidRPr="00CF192A" w:rsidSect="00761335">
      <w:pgSz w:w="16838" w:h="11906" w:orient="landscape"/>
      <w:pgMar w:top="284" w:right="284" w:bottom="284" w:left="284" w:header="709" w:footer="709" w:gutter="0"/>
      <w:cols w:num="3" w:space="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3290"/>
    <w:multiLevelType w:val="hybridMultilevel"/>
    <w:tmpl w:val="09F09F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413BFC"/>
    <w:multiLevelType w:val="hybridMultilevel"/>
    <w:tmpl w:val="CC6014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686FCA"/>
    <w:multiLevelType w:val="multilevel"/>
    <w:tmpl w:val="3C26C8B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9B"/>
    <w:rsid w:val="00120472"/>
    <w:rsid w:val="00180D9B"/>
    <w:rsid w:val="00206FE0"/>
    <w:rsid w:val="0038131B"/>
    <w:rsid w:val="00391C17"/>
    <w:rsid w:val="003F1C43"/>
    <w:rsid w:val="004B77FB"/>
    <w:rsid w:val="00550331"/>
    <w:rsid w:val="00565824"/>
    <w:rsid w:val="005F0906"/>
    <w:rsid w:val="006E0901"/>
    <w:rsid w:val="0070360B"/>
    <w:rsid w:val="00713AD4"/>
    <w:rsid w:val="00761335"/>
    <w:rsid w:val="007E3A2A"/>
    <w:rsid w:val="00945311"/>
    <w:rsid w:val="009D39EC"/>
    <w:rsid w:val="00AD1F15"/>
    <w:rsid w:val="00B76005"/>
    <w:rsid w:val="00CF192A"/>
    <w:rsid w:val="00D003D4"/>
    <w:rsid w:val="00D05103"/>
    <w:rsid w:val="00D13432"/>
    <w:rsid w:val="00DD0739"/>
    <w:rsid w:val="00E81C60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2EE5-F1B8-4B5A-926F-3AF589C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ru-RU" w:eastAsia="en-US" w:bidi="ar-SA"/>
      </w:rPr>
    </w:rPrDefault>
    <w:pPrDefault>
      <w:pPr>
        <w:spacing w:line="240" w:lineRule="atLeast"/>
        <w:ind w:right="-96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81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381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81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Курсив"/>
    <w:basedOn w:val="2"/>
    <w:rsid w:val="00381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381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3813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381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8131B"/>
    <w:pPr>
      <w:ind w:left="720"/>
      <w:contextualSpacing/>
    </w:pPr>
  </w:style>
  <w:style w:type="character" w:customStyle="1" w:styleId="4">
    <w:name w:val="Основной текст (4)_"/>
    <w:basedOn w:val="a0"/>
    <w:rsid w:val="00713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713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13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3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5F0906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5F09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sid w:val="005F09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5F090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0">
    <w:name w:val="Основной текст (6)"/>
    <w:basedOn w:val="6"/>
    <w:rsid w:val="005F09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7pt">
    <w:name w:val="Основной текст (6) + 7 pt"/>
    <w:basedOn w:val="6"/>
    <w:rsid w:val="005F09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sid w:val="005F09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rsid w:val="004B77F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4B77F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06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2020-12-09T05:43:00Z</dcterms:created>
  <dcterms:modified xsi:type="dcterms:W3CDTF">2023-11-11T05:37:00Z</dcterms:modified>
</cp:coreProperties>
</file>