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9" w:rsidRPr="00445B9D" w:rsidRDefault="009C7279" w:rsidP="0038119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Муниципальное казённое общеобразовательное учреждение</w:t>
      </w:r>
    </w:p>
    <w:p w:rsidR="009C7279" w:rsidRPr="00445B9D" w:rsidRDefault="009C7279" w:rsidP="0038119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445B9D">
        <w:rPr>
          <w:rFonts w:ascii="Times New Roman" w:hAnsi="Times New Roman" w:cs="Times New Roman"/>
          <w:sz w:val="24"/>
          <w:szCs w:val="28"/>
        </w:rPr>
        <w:t>Сарсинская</w:t>
      </w:r>
      <w:proofErr w:type="spellEnd"/>
      <w:r w:rsidRPr="00445B9D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школа»</w:t>
      </w:r>
    </w:p>
    <w:p w:rsidR="009C7279" w:rsidRPr="00445B9D" w:rsidRDefault="00835EB0" w:rsidP="0038119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Красноуфимский округ</w:t>
      </w:r>
    </w:p>
    <w:p w:rsidR="009C7279" w:rsidRPr="00445B9D" w:rsidRDefault="00CD43B6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C7279" w:rsidRPr="00445B9D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445B9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9C7279" w:rsidRPr="00445B9D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9C7279" w:rsidRPr="00445B9D">
        <w:rPr>
          <w:rFonts w:ascii="Times New Roman" w:hAnsi="Times New Roman" w:cs="Times New Roman"/>
          <w:sz w:val="24"/>
          <w:szCs w:val="28"/>
        </w:rPr>
        <w:t>тверждаю</w:t>
      </w:r>
    </w:p>
    <w:p w:rsidR="009C7279" w:rsidRPr="00445B9D" w:rsidRDefault="00445B9D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засе</w:t>
      </w:r>
      <w:r w:rsidR="00CD43B6">
        <w:rPr>
          <w:rFonts w:ascii="Times New Roman" w:hAnsi="Times New Roman" w:cs="Times New Roman"/>
          <w:sz w:val="24"/>
          <w:szCs w:val="28"/>
        </w:rPr>
        <w:t xml:space="preserve">дании педагогического совета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C7279" w:rsidRPr="00445B9D">
        <w:rPr>
          <w:rFonts w:ascii="Times New Roman" w:hAnsi="Times New Roman" w:cs="Times New Roman"/>
          <w:sz w:val="24"/>
          <w:szCs w:val="28"/>
        </w:rPr>
        <w:t>Директор ОУ _______Яшина Л.И.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протокол №___ от «__»_____20_г.           </w:t>
      </w:r>
      <w:r w:rsidR="00CD43B6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445B9D">
        <w:rPr>
          <w:rFonts w:ascii="Times New Roman" w:hAnsi="Times New Roman" w:cs="Times New Roman"/>
          <w:sz w:val="24"/>
          <w:szCs w:val="28"/>
        </w:rPr>
        <w:t xml:space="preserve">Приказ № __ от «__»____20__г. 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Положение о родительском собрании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Общие положения.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1.1. </w:t>
      </w:r>
      <w:r w:rsidR="00445B9D">
        <w:rPr>
          <w:rFonts w:ascii="Times New Roman" w:hAnsi="Times New Roman" w:cs="Times New Roman"/>
          <w:sz w:val="24"/>
          <w:szCs w:val="28"/>
        </w:rPr>
        <w:t>Положение о родительском собрании (далее – Положение) в МКОУ «</w:t>
      </w:r>
      <w:proofErr w:type="spellStart"/>
      <w:r w:rsidR="00445B9D">
        <w:rPr>
          <w:rFonts w:ascii="Times New Roman" w:hAnsi="Times New Roman" w:cs="Times New Roman"/>
          <w:sz w:val="24"/>
          <w:szCs w:val="28"/>
        </w:rPr>
        <w:t>Сарсинская</w:t>
      </w:r>
      <w:proofErr w:type="spellEnd"/>
      <w:r w:rsidR="00445B9D">
        <w:rPr>
          <w:rFonts w:ascii="Times New Roman" w:hAnsi="Times New Roman" w:cs="Times New Roman"/>
          <w:sz w:val="24"/>
          <w:szCs w:val="28"/>
        </w:rPr>
        <w:t xml:space="preserve"> СОШ» в с. Сарсы Вторые (далее – школа) разработано в соответствии с Федеральным законом от 29.12.2012г., №273-ФЗ «Об образовании в Российской Федерации», Уставом школы. </w:t>
      </w:r>
    </w:p>
    <w:p w:rsidR="009C7279" w:rsidRPr="00445B9D" w:rsidRDefault="00445B9D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</w:t>
      </w:r>
      <w:r w:rsidR="009C7279" w:rsidRPr="00445B9D">
        <w:rPr>
          <w:rFonts w:ascii="Times New Roman" w:hAnsi="Times New Roman" w:cs="Times New Roman"/>
          <w:sz w:val="24"/>
          <w:szCs w:val="28"/>
        </w:rPr>
        <w:t>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445B9D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</w:t>
      </w:r>
      <w:r w:rsidR="009C7279" w:rsidRPr="00445B9D">
        <w:rPr>
          <w:rFonts w:ascii="Times New Roman" w:hAnsi="Times New Roman" w:cs="Times New Roman"/>
          <w:sz w:val="24"/>
          <w:szCs w:val="28"/>
        </w:rPr>
        <w:t>. Положение о родительском собрании определяет его назначение, функции в системе образовательной  работы, а также этапы деятельности педагога по его подготовке.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445B9D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</w:t>
      </w:r>
      <w:r w:rsidR="009C7279" w:rsidRPr="00445B9D">
        <w:rPr>
          <w:rFonts w:ascii="Times New Roman" w:hAnsi="Times New Roman" w:cs="Times New Roman"/>
          <w:sz w:val="24"/>
          <w:szCs w:val="28"/>
        </w:rPr>
        <w:t>.Родительское собрание руководствуется в своей деятельности законодательством Российской Федерации, Уставом школы, настоящим Положением.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 II. Цели и задачи проведения родительских собраний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2.1.Проведение родительских собраний предусматривает следующие цели: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консолидация инициатив и ресурсов родителей, содействующих развитию и эффективному функционированию школы;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осуществление родительского всеобуча по вопросам воспитания и оздоровления детей, особенностям детской и подростковой психологии;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изучение правовых аспектов, связанных с ответственностью родителей за воспитание детей;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защиту прав и интересов обучающихся;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вовлечение родителей в жизнь класса, школы;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информирование родителей обучающихся об изменении или введении новых организационных моментов в режиме функционирования школы;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принятие решений, требующих учета мнения родителей по различным вопросам школьной жизни.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2.2. Задачи родительских собраний: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определение проблем образовательного процесса школы;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поиск путей их решения.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 III. Функции родительского собрания.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3.1 Информационная функция предполагает просвещение и информирование родителей по организации </w:t>
      </w:r>
      <w:proofErr w:type="spellStart"/>
      <w:r w:rsidRPr="00445B9D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445B9D">
        <w:rPr>
          <w:rFonts w:ascii="Times New Roman" w:hAnsi="Times New Roman" w:cs="Times New Roman"/>
          <w:sz w:val="24"/>
          <w:szCs w:val="28"/>
        </w:rPr>
        <w:t xml:space="preserve"> – 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3.2 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3.4 Консультационная функция реализуется как методическое и психолого-педагогическое консультирование.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3.6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 IV. Виды родительских собраний.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4.1. Существуют следующие виды родительских собраний: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организационные;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тематические;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собрания – диспуты;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итоговые;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lastRenderedPageBreak/>
        <w:t>- собрания – консультации;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собрания – собеседования.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381195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4.2. Родительские собрания, </w:t>
      </w:r>
      <w:r w:rsidR="009C7279" w:rsidRPr="00445B9D">
        <w:rPr>
          <w:rFonts w:ascii="Times New Roman" w:hAnsi="Times New Roman" w:cs="Times New Roman"/>
          <w:sz w:val="24"/>
          <w:szCs w:val="28"/>
        </w:rPr>
        <w:t xml:space="preserve">как </w:t>
      </w:r>
      <w:proofErr w:type="gramStart"/>
      <w:r w:rsidR="009C7279" w:rsidRPr="00445B9D">
        <w:rPr>
          <w:rFonts w:ascii="Times New Roman" w:hAnsi="Times New Roman" w:cs="Times New Roman"/>
          <w:sz w:val="24"/>
          <w:szCs w:val="28"/>
        </w:rPr>
        <w:t>правило</w:t>
      </w:r>
      <w:proofErr w:type="gramEnd"/>
      <w:r w:rsidR="009C7279" w:rsidRPr="00445B9D">
        <w:rPr>
          <w:rFonts w:ascii="Times New Roman" w:hAnsi="Times New Roman" w:cs="Times New Roman"/>
          <w:sz w:val="24"/>
          <w:szCs w:val="28"/>
        </w:rPr>
        <w:t xml:space="preserve"> являются комбинированными.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4.3. Основная часть родительских собраний: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Педагогическое просвещение (родительский всеобуч).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4.4 Родительский всеобуч планируется в соответствии </w:t>
      </w:r>
      <w:proofErr w:type="gramStart"/>
      <w:r w:rsidRPr="00445B9D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445B9D">
        <w:rPr>
          <w:rFonts w:ascii="Times New Roman" w:hAnsi="Times New Roman" w:cs="Times New Roman"/>
          <w:sz w:val="24"/>
          <w:szCs w:val="28"/>
        </w:rPr>
        <w:t>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требованиями социума;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направлением работы школы;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возрастными особенностями детей.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4.5. Задачи родительского всеобуча: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Знакомство родителей с основами педагогических, психологических, правовых знаний.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Обеспечение единства воспитательных воздействий школы и семьи.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Обобщение и распространение положительного опыта воспитания.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Предупреждение родителей от совершения наиболее распространенных ошибок.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Привлечение родителей к активному участию в воспитательном процессе.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 V. Организация и проведение родительских собраний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5.1. Общешкольные родительские собрания организует администрация школы. Классные родительские собрания организует классный руководитель.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5.2. Общешкольное родительское собрание проводится один раз в полугодие по плану работы школы.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5.3. Классные родительские собрания проводятся 1 раз в четверть.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5.4. Классный руководитель (ответственный администратор) обязан всесторонне продумывать и подготавливать к классному (общешкольному) собранию всю необходимую информацию и документы, шире привлекать актив родителей, членов родительского комитета, </w:t>
      </w:r>
      <w:r w:rsidR="00445B9D">
        <w:rPr>
          <w:rFonts w:ascii="Times New Roman" w:hAnsi="Times New Roman" w:cs="Times New Roman"/>
          <w:sz w:val="24"/>
          <w:szCs w:val="28"/>
        </w:rPr>
        <w:t>субъекты</w:t>
      </w:r>
      <w:r w:rsidR="00574280" w:rsidRPr="00445B9D">
        <w:rPr>
          <w:rFonts w:ascii="Times New Roman" w:hAnsi="Times New Roman" w:cs="Times New Roman"/>
          <w:sz w:val="24"/>
          <w:szCs w:val="28"/>
        </w:rPr>
        <w:t xml:space="preserve"> системы профилактики, </w:t>
      </w:r>
      <w:r w:rsidRPr="00445B9D">
        <w:rPr>
          <w:rFonts w:ascii="Times New Roman" w:hAnsi="Times New Roman" w:cs="Times New Roman"/>
          <w:sz w:val="24"/>
          <w:szCs w:val="28"/>
        </w:rPr>
        <w:t>общественность к проведению собрания и выступлению на нем.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5.5. Родители приглашаются на собрание и оповещаются о повестке дня не позднее, чем за 3 дня до даты проведения собрания.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5.6. Администрация школы должна быть проинформирована о дате и повестке дня не позднее, чем за 4 дня до проведения классного родительского  собрания.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lastRenderedPageBreak/>
        <w:t>5.7. Учителя-предметники могут присутствовать на родительском собрании по приглашению классного руководителя. Классный руководитель должен сформулировать цель приглашения на собрание учителей-предметников.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5.8.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5.9. Классный руководитель информирует  заместителя директора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 xml:space="preserve"> 6. Права и обязанности участников родительского собрания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6.1. Участники родительского собрания имеют право: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знакомиться с информацией, которой располагает собрание;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участвовать в обсуждении, вносить предложения в проекты документов, рассматриваемых на собрании;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высказывать особые мнения и требовать занесения их в протокол собрания.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6.2. Участники родительского собрания обязаны: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регулярно посещать собрания;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высказывать аргументированное мнение по повестке дня собрания;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- выполнять принятые собранием решения.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VII. Документация: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7.1 Общешкольные родительские собрания протоколируются, протоколы находятся у заместителя директора.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7.2 Протоколы классных родительских собраний находится у классного руководителя. Копии протоколов классных родительских собраний сдаются заместителю директора по мере их проведения.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7.3 Протоколы родительский собраний оформляет секретарь собрания и подписывает председатель собрания из числа родителей (законных представителей).</w:t>
      </w:r>
    </w:p>
    <w:p w:rsidR="009C7279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51B4F" w:rsidRPr="00445B9D" w:rsidRDefault="009C7279" w:rsidP="003811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45B9D">
        <w:rPr>
          <w:rFonts w:ascii="Times New Roman" w:hAnsi="Times New Roman" w:cs="Times New Roman"/>
          <w:sz w:val="24"/>
          <w:szCs w:val="28"/>
        </w:rPr>
        <w:t>7.4 Председатель и секретарь родительского собрания избираются на собрании в начале учебного года.</w:t>
      </w:r>
    </w:p>
    <w:sectPr w:rsidR="00251B4F" w:rsidRPr="004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16D"/>
    <w:multiLevelType w:val="hybridMultilevel"/>
    <w:tmpl w:val="CB041606"/>
    <w:lvl w:ilvl="0" w:tplc="946A2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9"/>
    <w:rsid w:val="00251B4F"/>
    <w:rsid w:val="00381195"/>
    <w:rsid w:val="00445B9D"/>
    <w:rsid w:val="00574280"/>
    <w:rsid w:val="00835EB0"/>
    <w:rsid w:val="009C7279"/>
    <w:rsid w:val="00C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2016-04-13T07:25:00Z</cp:lastPrinted>
  <dcterms:created xsi:type="dcterms:W3CDTF">2016-04-13T04:20:00Z</dcterms:created>
  <dcterms:modified xsi:type="dcterms:W3CDTF">2017-10-24T10:41:00Z</dcterms:modified>
</cp:coreProperties>
</file>